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81E" w14:textId="574E4324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3F758C3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7C3EDEEC" w14:textId="5E7CE76C" w:rsidR="00C14650" w:rsidRPr="00C14650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4650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78C7157D" w14:textId="77777777" w:rsidR="00C14650" w:rsidRPr="00C14650" w:rsidRDefault="00C14650" w:rsidP="00C14650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15B208" w14:textId="1992ED1C" w:rsidR="00C14650" w:rsidRDefault="00C14650" w:rsidP="001C0BF2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  <w:r w:rsidRPr="00C14650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C1465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49F0DDC" w14:textId="77777777" w:rsidR="00C14650" w:rsidRPr="00C14650" w:rsidRDefault="00C14650" w:rsidP="001C0BF2">
      <w:pPr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2E37D" w14:textId="77777777" w:rsidR="00BB4462" w:rsidRDefault="00C14650" w:rsidP="00BB446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C14650">
        <w:rPr>
          <w:rFonts w:ascii="TH SarabunIT๙" w:hAnsi="TH SarabunIT๙" w:cs="TH SarabunIT๙"/>
          <w:sz w:val="32"/>
          <w:szCs w:val="32"/>
          <w:cs/>
        </w:rPr>
        <w:t xml:space="preserve">บันทึกหลักการและเหตุผล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14650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1B0D993C" w14:textId="7476F734" w:rsidR="00C14650" w:rsidRDefault="00C14650" w:rsidP="00BB446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4082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>บทน</w:t>
      </w:r>
      <w:r w:rsidRPr="0004082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</w:r>
      <w:r w:rsidR="00BB4462">
        <w:rPr>
          <w:rFonts w:ascii="TH SarabunIT๙" w:hAnsi="TH SarabunIT๙" w:cs="TH SarabunIT๙"/>
          <w:sz w:val="32"/>
          <w:szCs w:val="32"/>
        </w:rPr>
        <w:tab/>
        <w:t>2</w:t>
      </w:r>
    </w:p>
    <w:p w14:paraId="1BBAB6D8" w14:textId="05AF6B64" w:rsidR="00C14650" w:rsidRDefault="00BB4462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ลักษณะของแผนพัฒนาท้องถิ่น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 w:rsidR="00C14650"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 w:rsidR="00C14650"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3D71AE14" w14:textId="5FE27001" w:rsidR="00040825" w:rsidRDefault="00BB4462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408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วัตถุประสงค์ของการแก้ไขแผนพัฒนาท้องถิ่น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 w:rsidR="00040825"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 w:rsidR="00040825"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140BBEBA" w14:textId="63FC78E7" w:rsidR="00040825" w:rsidRDefault="00BB4462" w:rsidP="00BB4462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-</w:t>
      </w:r>
      <w:r w:rsidR="00C14650" w:rsidRPr="00C14650">
        <w:rPr>
          <w:rFonts w:ascii="TH SarabunIT๙" w:hAnsi="TH SarabunIT๙" w:cs="TH SarabunIT๙"/>
          <w:sz w:val="32"/>
          <w:szCs w:val="32"/>
        </w:rPr>
        <w:t>.</w:t>
      </w:r>
      <w:r w:rsidR="00C14650" w:rsidRPr="00C14650">
        <w:rPr>
          <w:rFonts w:ascii="TH SarabunIT๙" w:hAnsi="TH SarabunIT๙" w:cs="TH SarabunIT๙"/>
          <w:sz w:val="32"/>
          <w:szCs w:val="32"/>
          <w:cs/>
        </w:rPr>
        <w:t>ขั้นตอนในการแก้ไขแผนพัฒนาท้องถิ่น</w:t>
      </w:r>
      <w:proofErr w:type="gramEnd"/>
      <w:r w:rsidR="00C14650" w:rsidRPr="00C14650">
        <w:rPr>
          <w:rFonts w:ascii="TH SarabunIT๙" w:hAnsi="TH SarabunIT๙" w:cs="TH SarabunIT๙"/>
          <w:sz w:val="32"/>
          <w:szCs w:val="32"/>
          <w:cs/>
        </w:rPr>
        <w:t xml:space="preserve"> ( พ.ศ. </w:t>
      </w:r>
      <w:r w:rsidR="00C14650" w:rsidRPr="00C1465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="00C14650" w:rsidRPr="00C14650">
        <w:rPr>
          <w:rFonts w:ascii="TH SarabunIT๙" w:hAnsi="TH SarabunIT๙" w:cs="TH SarabunIT๙"/>
          <w:sz w:val="32"/>
          <w:szCs w:val="32"/>
        </w:rPr>
        <w:t xml:space="preserve"> ) </w:t>
      </w:r>
    </w:p>
    <w:p w14:paraId="282D9DC4" w14:textId="3D4B3CC8" w:rsidR="00040825" w:rsidRDefault="00C14650" w:rsidP="00C146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408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4082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C14650">
        <w:rPr>
          <w:rFonts w:ascii="TH SarabunIT๙" w:hAnsi="TH SarabunIT๙" w:cs="TH SarabunIT๙"/>
          <w:sz w:val="32"/>
          <w:szCs w:val="32"/>
        </w:rPr>
        <w:t xml:space="preserve"> </w:t>
      </w:r>
      <w:r w:rsidR="00040825">
        <w:rPr>
          <w:rFonts w:ascii="TH SarabunIT๙" w:hAnsi="TH SarabunIT๙" w:cs="TH SarabunIT๙" w:hint="cs"/>
          <w:sz w:val="32"/>
          <w:szCs w:val="32"/>
          <w:cs/>
        </w:rPr>
        <w:t>(แก้ไข ผ.02)</w:t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/>
          <w:sz w:val="32"/>
          <w:szCs w:val="32"/>
          <w:cs/>
        </w:rPr>
        <w:tab/>
      </w:r>
      <w:r w:rsidR="00BB4462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50F26FC" w14:textId="77777777" w:rsidR="00040825" w:rsidRDefault="00040825" w:rsidP="000408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93263B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93263B">
        <w:rPr>
          <w:rFonts w:ascii="TH SarabunIT๙" w:hAnsi="TH SarabunIT๙" w:cs="TH SarabunIT๙"/>
          <w:sz w:val="32"/>
          <w:szCs w:val="32"/>
        </w:rPr>
        <w:t>Logistics Hub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51575967" w14:textId="77777777" w:rsidR="00040825" w:rsidRDefault="00040825" w:rsidP="000408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ที่  3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</w:t>
      </w:r>
    </w:p>
    <w:p w14:paraId="1F0DA5AD" w14:textId="77777777" w:rsidR="00040825" w:rsidRDefault="00040825" w:rsidP="0004082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</w:p>
    <w:p w14:paraId="09240E14" w14:textId="47D57BDF" w:rsidR="00BA33DD" w:rsidRPr="00C14650" w:rsidRDefault="00040825" w:rsidP="00040825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3263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อุตสาหกรรมและการโยธา  </w:t>
      </w:r>
    </w:p>
    <w:p w14:paraId="473CDB2C" w14:textId="77777777" w:rsidR="00BA33DD" w:rsidRPr="00C14650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4B112E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82E3129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F20A931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3079896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5759FE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C83A8CB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EF721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9F82655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E36623" w14:textId="77777777" w:rsidR="00BA33DD" w:rsidRPr="00C14650" w:rsidRDefault="00BA33DD" w:rsidP="00BA33DD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D2560F" w14:textId="77777777" w:rsidR="005051C0" w:rsidRDefault="005051C0"/>
    <w:sectPr w:rsidR="005051C0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7768"/>
    <w:rsid w:val="001C0BF2"/>
    <w:rsid w:val="002008F9"/>
    <w:rsid w:val="0033571D"/>
    <w:rsid w:val="00364F43"/>
    <w:rsid w:val="00374F03"/>
    <w:rsid w:val="003A6E21"/>
    <w:rsid w:val="003C5291"/>
    <w:rsid w:val="00460492"/>
    <w:rsid w:val="005051C0"/>
    <w:rsid w:val="005177E2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6722A"/>
    <w:rsid w:val="00DA7943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3</cp:revision>
  <cp:lastPrinted>2022-07-07T08:55:00Z</cp:lastPrinted>
  <dcterms:created xsi:type="dcterms:W3CDTF">2022-07-09T04:19:00Z</dcterms:created>
  <dcterms:modified xsi:type="dcterms:W3CDTF">2022-07-09T04:21:00Z</dcterms:modified>
</cp:coreProperties>
</file>