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622A" w:rsidRP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622A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รายงานผลการปฏิบัติงานตามนโยบายที่แถลงไว้ต่อสภาเทศบาล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ตำบลพรุพี</w:t>
      </w:r>
      <w:r w:rsidRPr="0082622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622A">
        <w:rPr>
          <w:rFonts w:ascii="TH SarabunIT๙" w:hAnsi="TH SarabunIT๙" w:cs="TH SarabunIT๙" w:hint="cs"/>
          <w:b/>
          <w:bCs/>
          <w:sz w:val="44"/>
          <w:szCs w:val="44"/>
          <w:cs/>
        </w:rPr>
        <w:t>ปีงบประมาณ พ.ศ.25</w:t>
      </w:r>
      <w:r w:rsidR="00B94D7C">
        <w:rPr>
          <w:rFonts w:ascii="TH SarabunIT๙" w:hAnsi="TH SarabunIT๙" w:cs="TH SarabunIT๙" w:hint="cs"/>
          <w:b/>
          <w:bCs/>
          <w:sz w:val="44"/>
          <w:szCs w:val="44"/>
          <w:cs/>
        </w:rPr>
        <w:t>60</w:t>
      </w:r>
    </w:p>
    <w:p w:rsidR="0082622A" w:rsidRP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622A">
        <w:rPr>
          <w:rFonts w:ascii="TH SarabunIT๙" w:hAnsi="TH SarabunIT๙" w:cs="TH SarabunIT๙" w:hint="cs"/>
          <w:b/>
          <w:bCs/>
          <w:sz w:val="44"/>
          <w:szCs w:val="44"/>
          <w:cs/>
        </w:rPr>
        <w:t>โดย</w:t>
      </w:r>
    </w:p>
    <w:p w:rsidR="0082622A" w:rsidRPr="0082622A" w:rsidRDefault="0082622A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622A" w:rsidRPr="00A547A7" w:rsidRDefault="0082622A" w:rsidP="008262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547A7"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นายสมคิด  ดำฉวาง</w:t>
      </w:r>
    </w:p>
    <w:p w:rsidR="0082622A" w:rsidRPr="00A547A7" w:rsidRDefault="0082622A" w:rsidP="0082622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547A7"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นายกเทศมนตรีตำบลพรุพี</w:t>
      </w:r>
    </w:p>
    <w:p w:rsidR="0082622A" w:rsidRPr="0082622A" w:rsidRDefault="00306388" w:rsidP="0082622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4D8A84" wp14:editId="71C7A957">
            <wp:simplePos x="0" y="0"/>
            <wp:positionH relativeFrom="column">
              <wp:posOffset>450850</wp:posOffset>
            </wp:positionH>
            <wp:positionV relativeFrom="paragraph">
              <wp:posOffset>163830</wp:posOffset>
            </wp:positionV>
            <wp:extent cx="5486400" cy="3086100"/>
            <wp:effectExtent l="0" t="0" r="0" b="0"/>
            <wp:wrapNone/>
            <wp:docPr id="1" name="รูปภาพ 1" descr="https://scontent.fbkk7-2.fna.fbcdn.net/v/t34.0-12/15666260_1361462600554529_2116885533_n.jpg?oh=e1f79217ae2a2e79de1e4e3d8fed9f37&amp;oe=585B8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2.fna.fbcdn.net/v/t34.0-12/15666260_1361462600554529_2116885533_n.jpg?oh=e1f79217ae2a2e79de1e4e3d8fed9f37&amp;oe=585B89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22A" w:rsidRDefault="0082622A" w:rsidP="008262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Pr="00BD667D" w:rsidRDefault="0082622A" w:rsidP="008262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15BD7" w:rsidRDefault="00915BD7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22A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เทศบาลตำบลพรุพี   อำเภอบ้านนาสาร  จังหวัดสุราษฎร์ธานี</w:t>
      </w: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P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22A" w:rsidRDefault="0082622A" w:rsidP="00892BFE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16BB" w:rsidRPr="004D16BB" w:rsidRDefault="004D16BB" w:rsidP="004D16BB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รายงานแสดงผลการปฏิบัติงานตามนโยบายของ</w:t>
      </w:r>
    </w:p>
    <w:p w:rsidR="004D16BB" w:rsidRPr="004D16BB" w:rsidRDefault="004D16BB" w:rsidP="004D16BB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16B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นายกเทศมนตรีตำบลพรุพี</w:t>
      </w:r>
      <w:r w:rsidRPr="004D16B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4D16BB" w:rsidRPr="004D16BB" w:rsidRDefault="004D16BB" w:rsidP="004D16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พ.ศ.  25</w:t>
      </w:r>
      <w:r w:rsidR="00B94D7C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4D16BB" w:rsidRPr="004D16BB" w:rsidRDefault="004D16BB" w:rsidP="004D16B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</w:t>
      </w:r>
    </w:p>
    <w:p w:rsidR="004D16BB" w:rsidRDefault="004D16BB" w:rsidP="004D16BB">
      <w:pPr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t>ท่านประธานสภา</w:t>
      </w:r>
      <w:r w:rsidR="008D580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  <w:r w:rsidRPr="004D16BB">
        <w:rPr>
          <w:rFonts w:ascii="TH SarabunIT๙" w:hAnsi="TH SarabunIT๙" w:cs="TH SarabunIT๙"/>
          <w:b/>
          <w:bCs/>
          <w:sz w:val="32"/>
          <w:szCs w:val="32"/>
          <w:cs/>
        </w:rPr>
        <w:t>ที่เคารพ และท่านสมาชิกสภาผู้ทรงเกียรติ</w:t>
      </w:r>
    </w:p>
    <w:p w:rsidR="00D73DD1" w:rsidRDefault="00D73DD1" w:rsidP="00D73DD1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16BB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เพื่อให้การปฏิบัติหน้าที่นายก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4D16BB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Pr="00C92A90">
        <w:rPr>
          <w:rFonts w:ascii="TH SarabunIT๙" w:hAnsi="TH SarabunIT๙" w:cs="TH SarabunIT๙"/>
          <w:sz w:val="33"/>
          <w:szCs w:val="33"/>
          <w:cs/>
        </w:rPr>
        <w:t>พระราชบัญญัติเทศบาล พ.ศ.๒๔๙๖</w:t>
      </w:r>
      <w:r>
        <w:rPr>
          <w:rFonts w:ascii="TH SarabunIT๙" w:hAnsi="TH SarabunIT๙" w:cs="TH SarabunIT๙"/>
          <w:sz w:val="33"/>
          <w:szCs w:val="33"/>
        </w:rPr>
        <w:t xml:space="preserve"> </w:t>
      </w:r>
      <w:r w:rsidRPr="00C92A90"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แ</w:t>
      </w:r>
      <w:r w:rsidRPr="00C92A90">
        <w:rPr>
          <w:rFonts w:ascii="TH SarabunIT๙" w:hAnsi="TH SarabunIT๙" w:cs="TH SarabunIT๙"/>
          <w:sz w:val="33"/>
          <w:szCs w:val="33"/>
          <w:cs/>
        </w:rPr>
        <w:t>ก้ไขเพิ่มเติมจนถึง (ฉบับที่ ๑๓)</w:t>
      </w:r>
      <w:r w:rsidRPr="00C92A90">
        <w:rPr>
          <w:rFonts w:ascii="TH SarabunIT๙" w:hAnsi="TH SarabunIT๙" w:cs="TH SarabunIT๙"/>
          <w:sz w:val="33"/>
          <w:szCs w:val="33"/>
        </w:rPr>
        <w:t xml:space="preserve"> </w:t>
      </w:r>
      <w:r w:rsidRPr="00C92A90">
        <w:rPr>
          <w:rFonts w:ascii="TH SarabunIT๙" w:hAnsi="TH SarabunIT๙" w:cs="TH SarabunIT๙"/>
          <w:sz w:val="33"/>
          <w:szCs w:val="33"/>
          <w:cs/>
        </w:rPr>
        <w:t xml:space="preserve">พ.ศ. ๒๕๕๒ </w:t>
      </w:r>
      <w:r w:rsidRPr="00142EC9">
        <w:rPr>
          <w:rFonts w:ascii="TH SarabunIT๙" w:hAnsi="TH SarabunIT๙" w:cs="TH SarabunIT๙"/>
          <w:sz w:val="33"/>
          <w:szCs w:val="33"/>
          <w:cs/>
        </w:rPr>
        <w:t>มาตรา ๔๘</w:t>
      </w:r>
      <w:r w:rsidRPr="00142EC9">
        <w:rPr>
          <w:rFonts w:ascii="TH SarabunIT๙" w:hAnsi="TH SarabunIT๙" w:cs="TH SarabunIT๙"/>
          <w:sz w:val="33"/>
          <w:szCs w:val="33"/>
        </w:rPr>
        <w:t xml:space="preserve"> </w:t>
      </w:r>
      <w:r w:rsidRPr="00142EC9">
        <w:rPr>
          <w:rFonts w:ascii="TH SarabunIT๙" w:hAnsi="TH SarabunIT๙" w:cs="TH SarabunIT๙"/>
          <w:sz w:val="33"/>
          <w:szCs w:val="33"/>
          <w:cs/>
        </w:rPr>
        <w:t>ทศ</w:t>
      </w:r>
      <w:r w:rsidRPr="00142EC9">
        <w:rPr>
          <w:rFonts w:ascii="TH SarabunIT๙" w:hAnsi="TH SarabunIT๙" w:cs="TH SarabunIT๙"/>
          <w:sz w:val="33"/>
          <w:szCs w:val="33"/>
        </w:rPr>
        <w:t> </w:t>
      </w:r>
      <w:r w:rsidRPr="00142EC9">
        <w:rPr>
          <w:rFonts w:ascii="TH SarabunIT๙" w:hAnsi="TH SarabunIT๙" w:cs="TH SarabunIT๙"/>
          <w:sz w:val="33"/>
          <w:szCs w:val="33"/>
          <w:cs/>
        </w:rPr>
        <w:t>วรรค ๕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และวรรค 6 บัญญัติให้นายกเทศมนตรีจัดทำรายงานแสดง</w:t>
      </w:r>
      <w:r w:rsidRPr="00142EC9">
        <w:rPr>
          <w:rFonts w:ascii="TH SarabunIT๙" w:hAnsi="TH SarabunIT๙" w:cs="TH SarabunIT๙"/>
          <w:sz w:val="33"/>
          <w:szCs w:val="33"/>
          <w:cs/>
        </w:rPr>
        <w:t>ผลการปฏิบัติงานตามนโยบายที่ได้แถลงไว้ต่อสภาเทศบาลเป็นประจำทุกปี</w:t>
      </w:r>
      <w:r w:rsidRPr="004D16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16BB">
        <w:rPr>
          <w:rFonts w:ascii="TH SarabunIT๙" w:hAnsi="TH SarabunIT๙" w:cs="TH SarabunIT๙"/>
          <w:sz w:val="32"/>
          <w:szCs w:val="32"/>
          <w:cs/>
        </w:rPr>
        <w:tab/>
      </w:r>
    </w:p>
    <w:p w:rsidR="00D73DD1" w:rsidRPr="004D16BB" w:rsidRDefault="00D73DD1" w:rsidP="00D73DD1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16BB"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นายสมคิด  ดำฉวาง นายกเทศมนตรีตำบลพรุพี</w:t>
      </w:r>
      <w:r w:rsidRPr="004D16BB">
        <w:rPr>
          <w:rFonts w:ascii="TH SarabunIT๙" w:hAnsi="TH SarabunIT๙" w:cs="TH SarabunIT๙"/>
          <w:sz w:val="32"/>
          <w:szCs w:val="32"/>
          <w:cs/>
        </w:rPr>
        <w:t>ขอแถลงผลการดำเนินงานให้ท่านประธานสภา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4D16BB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4D16BB">
        <w:rPr>
          <w:rFonts w:ascii="TH SarabunIT๙" w:hAnsi="TH SarabunIT๙" w:cs="TH SarabunIT๙"/>
          <w:sz w:val="32"/>
          <w:szCs w:val="32"/>
          <w:cs/>
        </w:rPr>
        <w:t>ได้รับทราบ  ตามรายละเอียดดังต่อไปนี้</w:t>
      </w:r>
    </w:p>
    <w:p w:rsidR="007961DE" w:rsidRPr="00915BD7" w:rsidRDefault="007961DE" w:rsidP="007961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 พุทธศักราช  2550  ได้ให้ความสำคัญ  และบัญญัติ  เรื่อง  การปกครองส่วนท้องถิ่นในหมวดที่  14  มาตรา  281  ซึ่งมาตรา  290  อันแสดงให้เห็นถึงเจตนารมณ์ของกฎหมายในการกระจายอำนาจสู่องค์กรปกครองส่วนท้องถิ่นอันแท้จริง </w:t>
      </w:r>
    </w:p>
    <w:p w:rsidR="007961DE" w:rsidRPr="00915BD7" w:rsidRDefault="007961DE" w:rsidP="007961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เทศบาลตำบลพรุพี  เป็นองค์กรปกครองส่วนท้องถิ่น  รูปแบบเทศบาลที่ได้รับการเปลี่ยนแปลงฐานะจากองค์การบริหารส่วนตำบลพรุพี  เมื่อวันที่  31   เดือน  สิงหาคม พ.ศ.  2555  มีอำนาจหน้าที่ตามพระราชบัญญัติเทศบาล  พ.ศ. 2496  แก้ไขเพิ่มเติม (ฉบับที่  13 พ.ศ.  2542 )  และกฎหมายระเบียบข้อบังคับและหนังสือสั่งการอื่นๆ ที่เกี่ยวข้อง</w:t>
      </w:r>
    </w:p>
    <w:p w:rsidR="007961DE" w:rsidRPr="004D16BB" w:rsidRDefault="007961DE" w:rsidP="007961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ในฐานะนายกเทศมนตรีตำบลพรุพี  กระผมมีความมุ่งมั่น  ตั้งใจ  ที่จะใช้สติปัญญา  ความรู้ ความสามารถ  และประสบการณ์ทางด้านบริหารจัดการเพื่อสนองความต้องการพื้นฐานที่จำเป็นด้วยคุณภาพและคุณธรรมแก่พี่น้องชาวตำบลพรุพีเต็มกำลังความสามารถ  เพื่อให้เกิดประโยชน์สุขอย่างทั่วถึงและยั่งยืนทั้งปัจจุบันและอนาคต</w:t>
      </w:r>
    </w:p>
    <w:p w:rsidR="00892BFE" w:rsidRPr="00915BD7" w:rsidRDefault="004D16BB" w:rsidP="001D1EFD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16B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D580F">
        <w:rPr>
          <w:rFonts w:ascii="TH SarabunIT๙" w:hAnsi="TH SarabunIT๙" w:cs="TH SarabunIT๙" w:hint="cs"/>
          <w:sz w:val="32"/>
          <w:szCs w:val="32"/>
          <w:cs/>
        </w:rPr>
        <w:tab/>
      </w:r>
      <w:r w:rsidR="008D580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2BFE" w:rsidRPr="00915BD7" w:rsidRDefault="001D1EFD" w:rsidP="00892BFE">
      <w:pPr>
        <w:ind w:left="360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กรอบและนโยบา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ยสำคัญต่อการพัฒนา</w:t>
      </w:r>
    </w:p>
    <w:p w:rsidR="00892BFE" w:rsidRPr="00915BD7" w:rsidRDefault="002F0613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BFE" w:rsidRPr="00915BD7">
        <w:rPr>
          <w:rFonts w:ascii="TH SarabunIT๙" w:hAnsi="TH SarabunIT๙" w:cs="TH SarabunIT๙"/>
          <w:sz w:val="32"/>
          <w:szCs w:val="32"/>
          <w:cs/>
        </w:rPr>
        <w:t>1. ยึดมั่นในระบอบประชาธิปไตย  อันมีพระมหากษัตริย์ทรงเป็นพระประมุข  ตามที่กฎหมายรัฐธรรมนูญ  ได้กำหนดไว้</w:t>
      </w:r>
    </w:p>
    <w:p w:rsidR="00892BFE" w:rsidRPr="00915BD7" w:rsidRDefault="002F0613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BFE" w:rsidRPr="00915BD7">
        <w:rPr>
          <w:rFonts w:ascii="TH SarabunIT๙" w:hAnsi="TH SarabunIT๙" w:cs="TH SarabunIT๙"/>
          <w:sz w:val="32"/>
          <w:szCs w:val="32"/>
          <w:cs/>
        </w:rPr>
        <w:t>2. สนับสนุนนโยบายของรัฐ  ให้เป็นไปตามแผนพัฒนาเศรษฐกิจและสังคมแห่งชาติ ฉบับปัจจุบัน  กำหนดเป็นกรอบนโยบายให้สอดคล้องกับวิถีชีวิต  สภาพความต้องการของท้องถิ่น  เพื่อเป้าหมายสู่การพัฒนาที่เข้มแข็งและยั่งยืน</w:t>
      </w:r>
    </w:p>
    <w:p w:rsidR="00892BFE" w:rsidRPr="00915BD7" w:rsidRDefault="002F0613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BFE" w:rsidRPr="00915BD7">
        <w:rPr>
          <w:rFonts w:ascii="TH SarabunIT๙" w:hAnsi="TH SarabunIT๙" w:cs="TH SarabunIT๙"/>
          <w:sz w:val="32"/>
          <w:szCs w:val="32"/>
          <w:cs/>
        </w:rPr>
        <w:t>3. 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กรอบวิสัยทัศน์ทั้ง 3 ประการที่ได้กล่าวมาข้างต้นเป็นสิ่งจำเป็นที่จะต้องนำมาเป็นกรอบในการกำหนดนโยบายของเทศบาลตำบลพรุพี ให้เป็นแผนยุทธศาสตร์ในการพัฒนาและขั้นตอนการนำไปสู่การปฏิบัติต่อไป โดยกระผมขอนำเสนอนโยบายด้านต่าง ๆ  ดังต่อไปนี้</w:t>
      </w:r>
      <w:r w:rsidRPr="00915B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2BFE" w:rsidRPr="00915BD7" w:rsidRDefault="00892BFE" w:rsidP="00892BFE">
      <w:pPr>
        <w:pStyle w:val="a3"/>
        <w:tabs>
          <w:tab w:val="left" w:pos="993"/>
        </w:tabs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</w:rPr>
        <w:tab/>
      </w:r>
      <w:r w:rsidR="002F061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gramStart"/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ด้านส่งเสริมการศึกษา  ศาสนา</w:t>
      </w:r>
      <w:proofErr w:type="gramEnd"/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และวัฒนธรรม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1.1  สนับสนุนการศึกษา  ในระบบ  นอกระบบ  การศึกษาตามอัธยาศัย  และการศึกษาพิเศษ  ในเขตเทศบาลตำบลพรุพีตามอำนาจหน้าที่  ตามที่กฎหมายบัญญัติ</w:t>
      </w:r>
      <w:r w:rsidR="00255760"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</w:r>
      <w:r w:rsidR="00255760" w:rsidRPr="00915BD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55760" w:rsidRPr="00915BD7" w:rsidRDefault="00892BFE" w:rsidP="00255760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1.3  เพิ่มประสิทธิภาพ  ในการจัดการศึกษาในระดับประถมศึกษาและมัธยมศึกษา  เพื่อเตรียมความพร้อมเข้าสู่การเปิดเสรีอาเซียน (</w:t>
      </w:r>
      <w:r w:rsidRPr="00915BD7">
        <w:rPr>
          <w:rFonts w:ascii="TH SarabunIT๙" w:hAnsi="TH SarabunIT๙" w:cs="TH SarabunIT๙"/>
          <w:sz w:val="32"/>
          <w:szCs w:val="32"/>
        </w:rPr>
        <w:t>AEC</w:t>
      </w:r>
      <w:r w:rsidRPr="00915BD7">
        <w:rPr>
          <w:rFonts w:ascii="TH SarabunIT๙" w:hAnsi="TH SarabunIT๙" w:cs="TH SarabunIT๙"/>
          <w:sz w:val="32"/>
          <w:szCs w:val="32"/>
          <w:cs/>
        </w:rPr>
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</w:r>
      <w:r w:rsidR="00255760"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5760" w:rsidRPr="00915BD7" w:rsidRDefault="00255760" w:rsidP="00255760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(นายกฯ)</w:t>
      </w:r>
      <w:r w:rsidR="00892BFE" w:rsidRPr="00915BD7">
        <w:rPr>
          <w:rFonts w:ascii="TH SarabunIT๙" w:hAnsi="TH SarabunIT๙" w:cs="TH SarabunIT๙"/>
          <w:sz w:val="32"/>
          <w:szCs w:val="32"/>
          <w:cs/>
        </w:rPr>
        <w:tab/>
      </w:r>
    </w:p>
    <w:p w:rsidR="00892BFE" w:rsidRPr="00915BD7" w:rsidRDefault="00255760" w:rsidP="00255760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="00892BFE" w:rsidRPr="00915BD7">
        <w:rPr>
          <w:rFonts w:ascii="TH SarabunIT๙" w:hAnsi="TH SarabunIT๙" w:cs="TH SarabunIT๙"/>
          <w:sz w:val="32"/>
          <w:szCs w:val="32"/>
          <w:cs/>
        </w:rPr>
        <w:t>1.4  สนับสนุนการจัดงานรัฐพิธีวันเฉลิมพระชนมพรรษา  งานรำลึกวีระชนอนุสรสถานบ้านช่องช้าง งานประเพณีท้องถิ่น  เช่น  วันเฉลิมพระชนมพรรษา  และ วันสำคัญทางศาสนา เป็นต้น</w:t>
      </w:r>
      <w:r w:rsidR="00892BFE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55760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AA2402" w:rsidRPr="00915BD7">
        <w:rPr>
          <w:rFonts w:ascii="TH SarabunIT๙" w:hAnsi="TH SarabunIT๙" w:cs="TH SarabunIT๙"/>
          <w:sz w:val="32"/>
          <w:szCs w:val="32"/>
          <w:cs/>
        </w:rPr>
        <w:t>1.5  สนับสนุนการจัดงานรัฐพิธีวันเฉลิมพระชนมพรรษา  งานประเพณีท้องถิ่น  เช่น  งานบุญเดือนสิบ  วันสงกรานต์  วันลอยกระทง วันเด็กแห่งชาติ  และ วันสำคัญทางศาสนา เป็นต้น</w:t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2.  ด้านความสงบเรียบร้อยของประชาชน</w:t>
      </w:r>
      <w:r w:rsidR="00255760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2.1  ติดตั้งกล้องวงจรปิด  ตามจุดสกัดที่สำคัญทั่วทั้งตำบลพรุพี  เพื่อป้องกันปัญหาอาชญากรรมและปัญหาอื่น ๆ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2.2  เพิ่มสมรรถนะหน่วยบริการ  การแพทย์ฉุกเฉิน (กู้ชีพ-กู้ภัย) ของเทศบาลตำบลพรุพี  โดยพัฒนาศักยภาพของผู้ปฏิบัติงาน  จัดหาวัสดุ  อุปกรณ์  ตามมาตรฐานของระบบ    การแพทย์ฉุกเฉินและสิ่งจำเป็นอื่น ๆ ที่ทันสมัยและมีประสิทธิภาพ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2.3  จัดให้มีการฝึกทบทวนอาสาสมัครป้องกันภัยฝ่ายผลเรือนตามความเหมาะสม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2.4</w:t>
      </w:r>
      <w:r w:rsidRPr="00915BD7">
        <w:rPr>
          <w:rFonts w:ascii="TH SarabunIT๙" w:hAnsi="TH SarabunIT๙" w:cs="TH SarabunIT๙"/>
          <w:sz w:val="32"/>
          <w:szCs w:val="32"/>
        </w:rPr>
        <w:t xml:space="preserve">  </w:t>
      </w:r>
      <w:r w:rsidRPr="00915BD7">
        <w:rPr>
          <w:rFonts w:ascii="TH SarabunIT๙" w:hAnsi="TH SarabunIT๙" w:cs="TH SarabunIT๙"/>
          <w:sz w:val="32"/>
          <w:szCs w:val="32"/>
          <w:cs/>
        </w:rPr>
        <w:t>จัดตั้งศูนย์บรรเทาสาธารณะภัยเพื่อให้บริการประชาชนได้ตลอดเวลา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2.5  ประสาน  กำนัน  ผู้ใหญ่บ้าน  เพื่อดูแลความสงบเรียบร้อยและป้องกันปัญหาต่าง ๆ ที่เกิดขึ้นในหมู่บ้าน</w:t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</w:rPr>
        <w:tab/>
      </w:r>
      <w:r w:rsidRPr="00915BD7">
        <w:rPr>
          <w:rFonts w:ascii="TH SarabunIT๙" w:hAnsi="TH SarabunIT๙" w:cs="TH SarabunIT๙"/>
          <w:sz w:val="32"/>
          <w:szCs w:val="32"/>
        </w:rPr>
        <w:tab/>
      </w:r>
      <w:r w:rsidRPr="00915BD7">
        <w:rPr>
          <w:rFonts w:ascii="TH SarabunIT๙" w:hAnsi="TH SarabunIT๙" w:cs="TH SarabunIT๙"/>
          <w:sz w:val="32"/>
          <w:szCs w:val="32"/>
        </w:rPr>
        <w:tab/>
      </w:r>
      <w:r w:rsidRPr="00915BD7">
        <w:rPr>
          <w:rFonts w:ascii="TH SarabunIT๙" w:hAnsi="TH SarabunIT๙" w:cs="TH SarabunIT๙"/>
          <w:sz w:val="32"/>
          <w:szCs w:val="32"/>
        </w:rPr>
        <w:tab/>
      </w:r>
      <w:r w:rsidRPr="00915BD7">
        <w:rPr>
          <w:rFonts w:ascii="TH SarabunIT๙" w:hAnsi="TH SarabunIT๙" w:cs="TH SarabunIT๙"/>
          <w:sz w:val="32"/>
          <w:szCs w:val="32"/>
        </w:rPr>
        <w:tab/>
      </w:r>
    </w:p>
    <w:p w:rsidR="00255760" w:rsidRPr="00915BD7" w:rsidRDefault="00892BFE" w:rsidP="00255760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061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ด้านสาธารณสุขและสิ่งแวดล้อม</w:t>
      </w:r>
      <w:r w:rsidR="00255760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55760" w:rsidRPr="00915BD7">
        <w:rPr>
          <w:rFonts w:ascii="TH SarabunIT๙" w:hAnsi="TH SarabunIT๙" w:cs="TH SarabunIT๙"/>
          <w:sz w:val="32"/>
          <w:szCs w:val="32"/>
          <w:cs/>
        </w:rPr>
        <w:tab/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3.1  ส่งเสริมพัฒนาศักยภาพของกลุ่มอาสาสมัครสาธารณสุขมูลฐาน (</w:t>
      </w:r>
      <w:proofErr w:type="spellStart"/>
      <w:r w:rsidRPr="00915BD7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915BD7">
        <w:rPr>
          <w:rFonts w:ascii="TH SarabunIT๙" w:hAnsi="TH SarabunIT๙" w:cs="TH SarabunIT๙"/>
          <w:sz w:val="32"/>
          <w:szCs w:val="32"/>
          <w:cs/>
        </w:rPr>
        <w:t>ม.)  ในการดูแลสุขภาพของประชาชน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3.2  </w:t>
      </w:r>
      <w:proofErr w:type="spellStart"/>
      <w:r w:rsidRPr="00915BD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15BD7">
        <w:rPr>
          <w:rFonts w:ascii="TH SarabunIT๙" w:hAnsi="TH SarabunIT๙" w:cs="TH SarabunIT๙"/>
          <w:sz w:val="32"/>
          <w:szCs w:val="32"/>
          <w:cs/>
        </w:rPr>
        <w:t>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3.3  สนับสนุนให้มีสถานที่สาธารณะ เพื่อเป็นสถานที่ออกกำลังกายและสถานที่พักผ่อนหย่อนใจ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3.5  ประสานความร่วมมือระหว่างเทศบาล  ชุมชน  โรงงานอุตสาหกรรม 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3.6  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</w:r>
    </w:p>
    <w:p w:rsidR="00892BFE" w:rsidRPr="00915BD7" w:rsidRDefault="00892BFE" w:rsidP="00892BFE">
      <w:pPr>
        <w:pStyle w:val="a3"/>
        <w:tabs>
          <w:tab w:val="left" w:pos="993"/>
        </w:tabs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4.  ด้านโครงสร้างพื้นฐานสาธารณูปโภค สาธารณูปการและการคมนาคม</w:t>
      </w:r>
      <w:r w:rsidR="00255760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4.1  สนับสนุนงบประมาณ  เพื่อพัฒนาศักยภาพด้านสาธารณูปโภค สาธารณูปการ และด้านคมนาคม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4.2  ประสานหน่วยราชการอื่น  หน่วยงานรัฐวิสาหกิจ  และองค์กรปกครองส่วนท้องถิ่น  เพื่อขอการสนับสนุนการพัฒนา  สาธารณูปโภค  สาธารณูปการ  เพื่อสนองตามความต้องการของประชาชน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4.3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โดยมุ่งเน้นการก่อสร้างเพื่อการคมนาคมที่ถาวร  รวมถึงการวางระบบการระบายน้ำตามความเหมาะสมของสภาพพื้นที่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4.4 จัดระบบประปาหมูบ้านให้บริการประชาชนที่มีประสิทธิภาพและ บริการอย่างทั่วถึง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4.5  จัดหาแหล่งน้ำ  เพื่อสร้างระบบประปาใหม่ที่ได้ระบบมาตรฐาน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4.6  ปรับปรุงภูมิทัศน์ในเขตเทศบาลตำบลพรุพีให้เกิดความสวยงาม  ปลอดภัยและสร้างความประทับใจแก่ผู้มาเยือน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4.7  ขยายเขตปรับปรุงระบบจำหน่าย – ไฟฟ้าเพียงพอกับการเพิ่มของจำนวนครัวเรือน  และจัดให้มีระบบไฟแสงสว่างบนถนนสายหลักทุกหมู่บ้าน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4.8  จัดทำป้าย  บอกชื่อถนน  ชื่อซอย  ในหมู่บ้านเพื่อความสะดวกแก่การสัญจร</w:t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</w:p>
    <w:p w:rsidR="00255760" w:rsidRPr="00915BD7" w:rsidRDefault="00892BFE" w:rsidP="00255760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5.  ด้านพัฒนาสังคมและส่งเสริมสวัสดิการ</w:t>
      </w:r>
      <w:r w:rsidR="00255760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E3C23" w:rsidRPr="00915BD7" w:rsidRDefault="00892BFE" w:rsidP="00FE3C23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5.2  สนับสนุนการดูแลสวัสดิ</w:t>
      </w:r>
      <w:r w:rsidR="00255760" w:rsidRPr="00915BD7">
        <w:rPr>
          <w:rFonts w:ascii="TH SarabunIT๙" w:hAnsi="TH SarabunIT๙" w:cs="TH SarabunIT๙"/>
          <w:sz w:val="32"/>
          <w:szCs w:val="32"/>
          <w:cs/>
        </w:rPr>
        <w:t>การ</w:t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ผู้สูงอายุ  ผู้พิการและผู้ด้อยโอกาส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E3C23" w:rsidRPr="00915BD7" w:rsidRDefault="00892BFE" w:rsidP="00FE3C23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915BD7">
        <w:rPr>
          <w:rFonts w:ascii="TH SarabunIT๙" w:hAnsi="TH SarabunIT๙" w:cs="TH SarabunIT๙"/>
          <w:sz w:val="32"/>
          <w:szCs w:val="32"/>
        </w:rPr>
        <w:t xml:space="preserve">5.3 </w:t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ส่งเสริม</w:t>
      </w:r>
      <w:proofErr w:type="gramEnd"/>
      <w:r w:rsidRPr="00915BD7">
        <w:rPr>
          <w:rFonts w:ascii="TH SarabunIT๙" w:hAnsi="TH SarabunIT๙" w:cs="TH SarabunIT๙"/>
          <w:sz w:val="32"/>
          <w:szCs w:val="32"/>
          <w:cs/>
        </w:rPr>
        <w:t xml:space="preserve">  สนับสนุนให้ประชาชนในเขตเทศบาลตำบลพรุพีมีสวัสดิการอย่างทั่วถึง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E3C23" w:rsidRPr="00915BD7" w:rsidRDefault="00892BFE" w:rsidP="00FE3C23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5.4  ส่งเสริมให้มีการฝึกอบรมคุณธรรมจริยธรรมให้แก่เด็ก  เยาวชน  ทั้งในระบบ และนอกระบบ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E3C23" w:rsidRPr="00915BD7" w:rsidRDefault="00892BFE" w:rsidP="00FE3C23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5.6  </w:t>
      </w:r>
      <w:proofErr w:type="spellStart"/>
      <w:r w:rsidRPr="00915BD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15BD7">
        <w:rPr>
          <w:rFonts w:ascii="TH SarabunIT๙" w:hAnsi="TH SarabunIT๙" w:cs="TH SarabunIT๙"/>
          <w:sz w:val="32"/>
          <w:szCs w:val="32"/>
          <w:cs/>
        </w:rPr>
        <w:t>การส่วนราชการ  ภาคเอกชน  องค์กรชุมชน  และประชาชนเพื่อแก้ปัญหาสังคม</w:t>
      </w:r>
      <w:r w:rsidR="00FE3C23" w:rsidRPr="00915BD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D1EFD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D1EFD" w:rsidRDefault="001D1EFD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E3C23" w:rsidRPr="00915BD7" w:rsidRDefault="00892BFE" w:rsidP="00FE3C23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6.  ด้านส่งเสริมวิสาหกิจชุมชนและส่งเสริมอาชีพ</w:t>
      </w:r>
      <w:r w:rsidR="00FE3C23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6.1  ส่งเสริมและสนับสนุนสภาองค์กรชุมชน  พัฒนากลุ่มองค์กรต่าง ๆ  เพื่อขยายผลสู่การพัฒนาที่ยั่งยืน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6.4</w:t>
      </w:r>
      <w:r w:rsidR="002F06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D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6.5  ส่งเสริมการท่องเที่ยวเชิงประวัติศาสตร์และการท่องเที่ยวโดยชุมชน (</w:t>
      </w:r>
      <w:r w:rsidRPr="00915BD7">
        <w:rPr>
          <w:rFonts w:ascii="TH SarabunIT๙" w:hAnsi="TH SarabunIT๙" w:cs="TH SarabunIT๙"/>
          <w:sz w:val="32"/>
          <w:szCs w:val="32"/>
        </w:rPr>
        <w:t>CBT</w:t>
      </w:r>
      <w:r w:rsidRPr="00915BD7">
        <w:rPr>
          <w:rFonts w:ascii="TH SarabunIT๙" w:hAnsi="TH SarabunIT๙" w:cs="TH SarabunIT๙"/>
          <w:sz w:val="32"/>
          <w:szCs w:val="32"/>
          <w:cs/>
        </w:rPr>
        <w:t>) ตลอดจนเปิดแหล่งท่องเที่ยวใหม่ตามศักยภาพของเทศบาลตำบลพรุพี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</w:r>
      <w:r w:rsidRPr="00915BD7">
        <w:rPr>
          <w:rFonts w:ascii="TH SarabunIT๙" w:hAnsi="TH SarabunIT๙" w:cs="TH SarabunIT๙"/>
          <w:sz w:val="32"/>
          <w:szCs w:val="32"/>
        </w:rPr>
        <w:t>OTOP</w:t>
      </w:r>
      <w:r w:rsidRPr="00915BD7">
        <w:rPr>
          <w:rFonts w:ascii="TH SarabunIT๙" w:hAnsi="TH SarabunIT๙" w:cs="TH SarabunIT๙"/>
          <w:sz w:val="32"/>
          <w:szCs w:val="32"/>
          <w:cs/>
        </w:rPr>
        <w:t>)  และสินค้าของที่ระลึก</w:t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ab/>
      </w:r>
    </w:p>
    <w:p w:rsidR="00892BFE" w:rsidRPr="00915BD7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7.  ด้านพัฒนารายได้และเสริมสร้างเทศพาณิชย์</w:t>
      </w:r>
      <w:r w:rsidR="00FE3C23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15BD7">
        <w:rPr>
          <w:rFonts w:ascii="TH SarabunIT๙" w:hAnsi="TH SarabunIT๙" w:cs="TH SarabunIT๙"/>
          <w:sz w:val="32"/>
          <w:szCs w:val="32"/>
        </w:rPr>
        <w:t xml:space="preserve">7.1 </w:t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</w:r>
      <w:proofErr w:type="gramEnd"/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</w:r>
    </w:p>
    <w:p w:rsidR="00892BFE" w:rsidRPr="00915BD7" w:rsidRDefault="00892BFE" w:rsidP="00892BFE">
      <w:pPr>
        <w:pStyle w:val="a3"/>
        <w:tabs>
          <w:tab w:val="left" w:pos="993"/>
        </w:tabs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8.  ด้านส่งเสริมการมีส่วนร่วมของประชาชนในการพัฒนาท้องถิ่น</w:t>
      </w:r>
      <w:r w:rsidR="00FE3C23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ให้แก่ชุมชนองค์กรชุมชนตามความเหมาะสม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8.3  สนับสนุนส่งเสริมให้มีการจัดตั้งกลุ่มพลังมวลชนต่าง ๆ  ตามความต้องการของสมาชิกและประชาชนในชุมชน</w:t>
      </w:r>
    </w:p>
    <w:p w:rsidR="00892BFE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915BD7">
        <w:rPr>
          <w:rFonts w:ascii="TH SarabunIT๙" w:hAnsi="TH SarabunIT๙" w:cs="TH SarabunIT๙"/>
          <w:sz w:val="32"/>
          <w:szCs w:val="32"/>
        </w:rPr>
        <w:t xml:space="preserve">8.4 </w:t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สนับสนุนให้สภาองค์กรชุมชน</w:t>
      </w:r>
      <w:proofErr w:type="gramEnd"/>
      <w:r w:rsidRPr="00915BD7">
        <w:rPr>
          <w:rFonts w:ascii="TH SarabunIT๙" w:hAnsi="TH SarabunIT๙" w:cs="TH SarabunIT๙"/>
          <w:sz w:val="32"/>
          <w:szCs w:val="32"/>
          <w:cs/>
        </w:rPr>
        <w:t xml:space="preserve">  ดำเนินกิจกรรมตามภารกิจ ( พ</w:t>
      </w:r>
      <w:r w:rsidR="00B94D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5BD7">
        <w:rPr>
          <w:rFonts w:ascii="TH SarabunIT๙" w:hAnsi="TH SarabunIT๙" w:cs="TH SarabunIT๙"/>
          <w:sz w:val="32"/>
          <w:szCs w:val="32"/>
          <w:cs/>
        </w:rPr>
        <w:t>ร</w:t>
      </w:r>
      <w:r w:rsidR="00B94D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5BD7">
        <w:rPr>
          <w:rFonts w:ascii="TH SarabunIT๙" w:hAnsi="TH SarabunIT๙" w:cs="TH SarabunIT๙"/>
          <w:sz w:val="32"/>
          <w:szCs w:val="32"/>
          <w:cs/>
        </w:rPr>
        <w:t>บ. สภาองค์กรชุมชน 2551)  ให้สอดคล้องกับกรอบและนโยบายของการพัฒนาของเทศบาลตำบลพรุพี</w:t>
      </w:r>
    </w:p>
    <w:p w:rsidR="0073791D" w:rsidRPr="00915BD7" w:rsidRDefault="0073791D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8.5  การจัดทำเทศบัญญัติเทศบาลตำบลพรุพี เรื่อง การดำเนินกิจการประปา เทศบาลตำบลพรุพี พ.ศ. 2560 เพื่อให้สอดคล้องกับสถานการณ์ปัจจุบัน</w:t>
      </w:r>
    </w:p>
    <w:p w:rsidR="00FE3C23" w:rsidRDefault="00FE3C23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BFE" w:rsidRDefault="00892BFE" w:rsidP="00892BFE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F06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9.  ด้านพัฒนาการเมืองและด้านบริหารจัดการ</w:t>
      </w:r>
      <w:r w:rsidR="00FE3C23" w:rsidRPr="00915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9.1  ส่งเสริมสนับสนุนพัฒนาศักยภาพของบุคลากรด้านการศึกษา  ศึกษาดูงานและการฝึกอบรมตามความจำเป็นเพื่อนำมาพัฒนาเทศบาลตำบลพรุพีให้ก้าวหน้าต่อไป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9.2  ปรับปรุงโครงสร้างส่วนราชการของเทศบาลตำบลพรุพีเพื่อพัฒนาศักยภาพการบริการ ให้มีประสิทธิภาพและการบริการประชาชนมากขึ้น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9.3  ส่งเสริมสนับสนุนบุคลากรให้มีความก้าวหน้าในตำแหน่งตามศักยภาพและความพร้อมของแต่ละบุคคลด้วยความเป็นธรรมเพื่อเป็นขวัญและกำลังใจแก่บุคลากรในการปฏิบัติหน้าที่ทุ่มเท  เสียสละอุทิศตนเพื่อราชการ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9.4  เพิ่มประสิทธิภาพในการบริการประชาชน สนับสนุนให้มีการใช้เทคโนโลยีและการสื่อสารที่ทันสมัย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>9.5  ส่งเสริมสนับสนุนด้านการปกครองตามหลักบริหารจัดการบ้านเมืองที่ดี  หรือหลักธรรม</w:t>
      </w:r>
      <w:proofErr w:type="spellStart"/>
      <w:r w:rsidRPr="00915BD7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915BD7">
        <w:rPr>
          <w:rFonts w:ascii="TH SarabunIT๙" w:hAnsi="TH SarabunIT๙" w:cs="TH SarabunIT๙"/>
          <w:sz w:val="32"/>
          <w:szCs w:val="32"/>
          <w:cs/>
        </w:rPr>
        <w:t>บาลกล่าวคือ  หลักนิติธรรม  หลักคุณธรรม  หลักความโปร่งใส  หลักการมีส่วนร่วมหลักความรับผิดชอบและหลักความคุ้มค่า</w:t>
      </w:r>
    </w:p>
    <w:p w:rsidR="00892BFE" w:rsidRPr="00915BD7" w:rsidRDefault="00892BFE" w:rsidP="00892BF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ab/>
      </w:r>
      <w:r w:rsidR="002F06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15B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0613" w:rsidRDefault="002F0613" w:rsidP="00814C9E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5BD7" w:rsidRPr="00915BD7" w:rsidRDefault="00915BD7" w:rsidP="00915B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วิสัยทัศน์การพัฒนาเทศบาลตำบลพรุพี</w:t>
      </w:r>
    </w:p>
    <w:p w:rsidR="00915BD7" w:rsidRPr="00915BD7" w:rsidRDefault="00915BD7" w:rsidP="00915B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เทศบาลตำบลพรุพี เป็นเทศบาลที่จัดบริการสาธารณะได้มาตรฐาน</w:t>
      </w:r>
    </w:p>
    <w:p w:rsidR="00915BD7" w:rsidRPr="00915BD7" w:rsidRDefault="00915BD7" w:rsidP="00915B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ประชาชนเชื่อมั่นและพึงพอใจ</w:t>
      </w:r>
      <w:r w:rsidRPr="00915BD7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15BD7" w:rsidRPr="00915BD7" w:rsidRDefault="00915BD7" w:rsidP="00915BD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5BD7" w:rsidRPr="00915BD7" w:rsidRDefault="00915BD7" w:rsidP="00915BD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15BD7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915BD7" w:rsidRPr="00915BD7" w:rsidRDefault="00915BD7" w:rsidP="00915BD7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  อันมีพระมหากษัตริย์ทรงเป็นพระประมุข  ตามที่กฎหมายรัฐธรรมนูญ  ได้กำหนดไว้</w:t>
      </w:r>
    </w:p>
    <w:p w:rsidR="00915BD7" w:rsidRPr="00915BD7" w:rsidRDefault="00915BD7" w:rsidP="00915BD7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สภาพความต้องการของท้องถิ่น  เพื่อเป้าหมายสู่การพัฒนาที่เข้มแข็งและยั่งยืน</w:t>
      </w:r>
    </w:p>
    <w:p w:rsidR="00915BD7" w:rsidRDefault="00915BD7" w:rsidP="00915BD7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5BD7">
        <w:rPr>
          <w:rFonts w:ascii="TH SarabunIT๙" w:hAnsi="TH SarabunIT๙" w:cs="TH SarabunIT๙"/>
          <w:sz w:val="32"/>
          <w:szCs w:val="32"/>
          <w:cs/>
        </w:rPr>
        <w:t xml:space="preserve"> 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</w:r>
    </w:p>
    <w:p w:rsidR="001D1EFD" w:rsidRDefault="001D1EFD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EFD" w:rsidRDefault="001D1EFD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EFD" w:rsidRDefault="001D1EFD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EFD" w:rsidRDefault="001D1EFD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EFD" w:rsidRDefault="001D1EFD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D7C" w:rsidRPr="001D1EFD" w:rsidRDefault="00B94D7C" w:rsidP="001D1EF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3DD1" w:rsidRDefault="00342FF8" w:rsidP="00342FF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DD1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ผลการปฏิบัติงานตามนโยบายที่แถลงไว้ต่อสภาเทศบาลตำบลพรุพี </w:t>
      </w:r>
    </w:p>
    <w:p w:rsidR="00342FF8" w:rsidRDefault="00342FF8" w:rsidP="00342FF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DD1">
        <w:rPr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พ.ศ.25</w:t>
      </w:r>
      <w:r w:rsidR="00B94D7C">
        <w:rPr>
          <w:rFonts w:ascii="TH SarabunIT๙" w:hAnsi="TH SarabunIT๙" w:cs="TH SarabunIT๙" w:hint="cs"/>
          <w:b/>
          <w:bCs/>
          <w:sz w:val="40"/>
          <w:szCs w:val="40"/>
          <w:cs/>
        </w:rPr>
        <w:t>60</w:t>
      </w:r>
    </w:p>
    <w:p w:rsidR="002E5B38" w:rsidRPr="00FA7B7D" w:rsidRDefault="002E5B38" w:rsidP="00EE25FD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F4A3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เทศบาลตำบลพรุพีได้ดำเนินการโครงการตามเทศบัญญัติงบประมาณ ปี </w:t>
      </w:r>
      <w:r w:rsidRPr="006F4A37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322F41">
        <w:rPr>
          <w:rFonts w:ascii="TH SarabunIT๙" w:hAnsi="TH SarabunIT๙" w:cs="TH SarabunIT๙"/>
          <w:color w:val="000000"/>
          <w:sz w:val="32"/>
          <w:szCs w:val="32"/>
        </w:rPr>
        <w:t>60</w:t>
      </w:r>
      <w:r w:rsidRPr="006F4A3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F4A37">
        <w:rPr>
          <w:rFonts w:ascii="TH SarabunIT๙" w:hAnsi="TH SarabunIT๙" w:cs="TH SarabunIT๙"/>
          <w:color w:val="000000"/>
          <w:sz w:val="32"/>
          <w:szCs w:val="32"/>
          <w:cs/>
        </w:rPr>
        <w:t>ในเขตพื้นที่ โดยได้รับความร่วมมือ การส่งเสริมและสนับสนุนจากภาคประชาชน ภาครัฐ และภาคเอกชนในพื้นที่ตลอดจนโครงการต่างๆ ประสบผลสำเร็จด้วยดี ก่อให้เกิดประโยชน์แก่ประชาชนทั้งในพื้นที่และพื้นที่ใกล้เคียง โดยมีผลการดำเนินงานที่สำคัญดังนี้</w:t>
      </w:r>
      <w:r w:rsidRPr="006F4A37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A547A7" w:rsidRPr="00DD4E7E" w:rsidRDefault="00D73DD1" w:rsidP="001937AE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DD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ด้านส่งเสริมการศึกษา  ศาสนา  และวัฒนธรรม </w:t>
      </w:r>
    </w:p>
    <w:p w:rsidR="001937AE" w:rsidRDefault="00C46A54" w:rsidP="00C46A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3931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1937AE"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เทศบาลตำบลพรุพีได้ดำเนินการด้านส่งเสริมการศึกษา ศาสนาและวัฒนธรรม</w:t>
      </w:r>
      <w:r w:rsidR="00F03A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931">
        <w:rPr>
          <w:rFonts w:ascii="TH SarabunIT๙" w:hAnsi="TH SarabunIT๙" w:cs="TH SarabunIT๙" w:hint="cs"/>
          <w:sz w:val="32"/>
          <w:szCs w:val="32"/>
          <w:cs/>
        </w:rPr>
        <w:t>โดยใช้งบประมาณรวมทั้งสิ้น</w:t>
      </w:r>
      <w:r w:rsidR="00EC1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A54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Pr="00C46A54">
        <w:rPr>
          <w:rFonts w:ascii="TH SarabunIT๙" w:hAnsi="TH SarabunIT๙" w:cs="TH SarabunIT๙"/>
          <w:color w:val="000000"/>
          <w:sz w:val="32"/>
          <w:szCs w:val="32"/>
        </w:rPr>
        <w:t>376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Pr="00C46A54">
        <w:rPr>
          <w:rFonts w:ascii="TH SarabunIT๙" w:hAnsi="TH SarabunIT๙" w:cs="TH SarabunIT๙"/>
          <w:color w:val="000000"/>
          <w:sz w:val="32"/>
          <w:szCs w:val="32"/>
        </w:rPr>
        <w:t>695</w:t>
      </w:r>
      <w:r w:rsidR="00EC12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490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13931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EC12E7">
        <w:rPr>
          <w:rFonts w:ascii="TH SarabunIT๙" w:hAnsi="TH SarabunIT๙" w:cs="TH SarabunIT๙" w:hint="cs"/>
          <w:sz w:val="32"/>
          <w:szCs w:val="32"/>
          <w:cs/>
        </w:rPr>
        <w:t>หนึ่งล้าน</w:t>
      </w:r>
      <w:r w:rsidR="0035085E">
        <w:rPr>
          <w:rFonts w:ascii="TH SarabunIT๙" w:hAnsi="TH SarabunIT๙" w:cs="TH SarabunIT๙" w:hint="cs"/>
          <w:sz w:val="32"/>
          <w:szCs w:val="32"/>
          <w:cs/>
        </w:rPr>
        <w:t>สามแสนเจ็ดหมื่นหกพันหกร้อยเก้าสิบห้า</w:t>
      </w:r>
      <w:r w:rsidR="00113931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 </w:t>
      </w:r>
      <w:r w:rsidR="00C8357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937AE" w:rsidRDefault="00CF7B82" w:rsidP="00CF7B82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F7B8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15D5A">
        <w:rPr>
          <w:rFonts w:ascii="TH SarabunIT๙" w:hAnsi="TH SarabunIT๙" w:cs="TH SarabunIT๙" w:hint="cs"/>
          <w:sz w:val="32"/>
          <w:szCs w:val="32"/>
          <w:cs/>
        </w:rPr>
        <w:t>ถวายความอาลัยพระบาทสมเด็จพระ</w:t>
      </w:r>
      <w:proofErr w:type="spellStart"/>
      <w:r w:rsidR="00D15D5A">
        <w:rPr>
          <w:rFonts w:ascii="TH SarabunIT๙" w:hAnsi="TH SarabunIT๙" w:cs="TH SarabunIT๙" w:hint="cs"/>
          <w:sz w:val="32"/>
          <w:szCs w:val="32"/>
          <w:cs/>
        </w:rPr>
        <w:t>ปรมินท</w:t>
      </w:r>
      <w:proofErr w:type="spellEnd"/>
      <w:r w:rsidR="00D15D5A">
        <w:rPr>
          <w:rFonts w:ascii="TH SarabunIT๙" w:hAnsi="TH SarabunIT๙" w:cs="TH SarabunIT๙" w:hint="cs"/>
          <w:sz w:val="32"/>
          <w:szCs w:val="32"/>
          <w:cs/>
        </w:rPr>
        <w:t>รมหาภูมิพลอดุลยเดช ใช้งบประมาณ 79,365.-บาท</w:t>
      </w:r>
      <w:r w:rsidR="00CB17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5D5A" w:rsidRPr="00D15D5A" w:rsidRDefault="00D15D5A" w:rsidP="00D15D5A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โครงการชาวพรุพีร่วมใจอบรมเรียนรู้พัฒนาคุณภาพชีวิตตามหลักเศรษฐกิจพอเพียง ใช้งบประมาณ 334,985.-บาท</w:t>
      </w:r>
      <w:r w:rsidR="005A446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A446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ระหว่างวันที่ 23 </w:t>
      </w:r>
      <w:r w:rsidR="005A4464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5A446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26 มกราคม 2560</w:t>
      </w:r>
      <w:r w:rsidR="008750F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8750F4">
        <w:rPr>
          <w:rFonts w:ascii="TH SarabunIT๙" w:hAnsi="TH SarabunIT๙" w:cs="TH SarabunIT๙" w:hint="cs"/>
          <w:spacing w:val="-10"/>
          <w:sz w:val="32"/>
          <w:szCs w:val="32"/>
          <w:cs/>
        </w:rPr>
        <w:t>ณ จังหวัดเพชรบุรี และ พระบรมมหาราชวัง กรุงเทพมหานคร</w:t>
      </w:r>
    </w:p>
    <w:p w:rsidR="007F1ED2" w:rsidRDefault="007F1ED2" w:rsidP="00D15D5A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โครงการจัดงานวันเด็กแห่งชาติ ใช้งบประมาณ 76,479.-บาท</w:t>
      </w:r>
    </w:p>
    <w:p w:rsidR="007F1ED2" w:rsidRDefault="007F1ED2" w:rsidP="00D15D5A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โครงการสายสัมพันธ์ผู้ปกครอง ใช้งบประมาณ 5,500.-บาท</w:t>
      </w:r>
      <w:r w:rsidR="00CB03B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7F1ED2" w:rsidRDefault="007F1ED2" w:rsidP="00D15D5A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โครงการสนับสนุนค่าใช้จ่ายบริหารการศึกษาฯ  ใช้งบประมาณ 607,200.-บาท</w:t>
      </w:r>
    </w:p>
    <w:p w:rsidR="00AE7055" w:rsidRDefault="006514BB" w:rsidP="00D15D5A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โครงการจัดงานวันเข้าพรรษา ใช้งบประมาณ 14,910.-บาท</w:t>
      </w:r>
    </w:p>
    <w:p w:rsidR="006F46BF" w:rsidRPr="001A113A" w:rsidRDefault="006514BB" w:rsidP="006F46BF">
      <w:pPr>
        <w:pStyle w:val="a3"/>
        <w:numPr>
          <w:ilvl w:val="0"/>
          <w:numId w:val="3"/>
        </w:num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โครงการอนุรักษ์ดนตรีพื้นบ</w:t>
      </w:r>
      <w:r w:rsidR="00A81B34">
        <w:rPr>
          <w:rFonts w:ascii="TH SarabunIT๙" w:hAnsi="TH SarabunIT๙" w:cs="TH SarabunIT๙" w:hint="cs"/>
          <w:spacing w:val="-1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าน</w:t>
      </w:r>
      <w:r w:rsidR="001A113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โครงการอนุรักษ์ดนตรีไทย </w:t>
      </w:r>
      <w:proofErr w:type="spellStart"/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นาฎศิลป์</w:t>
      </w:r>
      <w:proofErr w:type="spellEnd"/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ไทยและดนตรีพื้นบ้าน ประจำปี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2560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หลักสูตร รำวงมาตรฐาน และ รำเซิ้ง ระหว่างวันที่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27-31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มีนาคม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หลักสูตร มโนราห์ ระหว่างวันที่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17-28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เมษายน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2560 </w:t>
      </w:r>
      <w:r w:rsidR="001A113A" w:rsidRPr="001A113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ณ ศูนย์พัฒนาเด็กเล็กเทศบาลตำบลพรุพี</w:t>
      </w:r>
      <w:r w:rsidRPr="001A11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534A" w:rsidRPr="001A113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ใช้งบประมาณ  </w:t>
      </w:r>
      <w:r w:rsidRPr="001A113A">
        <w:rPr>
          <w:rFonts w:ascii="TH SarabunIT๙" w:hAnsi="TH SarabunIT๙" w:cs="TH SarabunIT๙"/>
          <w:spacing w:val="-10"/>
          <w:sz w:val="32"/>
          <w:szCs w:val="32"/>
          <w:cs/>
        </w:rPr>
        <w:t>22,450.-บาท</w:t>
      </w:r>
    </w:p>
    <w:p w:rsidR="001A113A" w:rsidRDefault="001A113A" w:rsidP="001A113A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โครงการค่ายเยาวชน  </w:t>
      </w:r>
      <w:r w:rsidRPr="004E4DB8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หลักสูตรทักษะกีฬาพื้นฐาน (ฟุตบอล) จำนวน ระหว่างวันที่ </w:t>
      </w:r>
      <w:r w:rsidRPr="004E4DB8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20-31 </w:t>
      </w:r>
      <w:r w:rsidRPr="004E4DB8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มีนาคม </w:t>
      </w:r>
      <w:r w:rsidRPr="004E4DB8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</w:t>
      </w:r>
      <w:r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 </w:t>
      </w: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>และ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จัดกิจกรรมค่ายเยาวชน ประจำปี 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2560 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หลักสูตรทักษะกีฬาพื้นฐาน (ฟุตบอล) จำนวน ระหว่างวันที่ 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20-31 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มีนาคม </w:t>
      </w:r>
      <w:r w:rsidRPr="00CA18C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</w:t>
      </w: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ใช้งบประมาณ 49,735.-บาท</w:t>
      </w:r>
    </w:p>
    <w:p w:rsidR="007B2AF0" w:rsidRDefault="007B2AF0" w:rsidP="001A113A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40"/>
          <w:szCs w:val="40"/>
        </w:rPr>
      </w:pP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กิจกรรมแลกเปลี่ยนเรียนรู้ระหว่างครูต่างประเทศกับครูศูนย์พัฒนาเด็กเล็ก (</w:t>
      </w: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Teacher </w:t>
      </w:r>
      <w:proofErr w:type="spellStart"/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trainning</w:t>
      </w:r>
      <w:proofErr w:type="spellEnd"/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) </w:t>
      </w: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ระหว่างวันที่ </w:t>
      </w: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11-12 </w:t>
      </w: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เมษายน </w:t>
      </w:r>
      <w:r w:rsidRPr="007B2AF0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</w:t>
      </w:r>
    </w:p>
    <w:p w:rsidR="00CB03BD" w:rsidRPr="00414E2F" w:rsidRDefault="00CB03BD" w:rsidP="001A113A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โครงการพัฒนาอัจฉริยภาพเด็กเล็ก ประจำปี 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</w:t>
      </w:r>
      <w:r w:rsidR="008750F4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ฐานการเรียนรู้แหล่งเรียนรู้นอกสถานที่ </w:t>
      </w:r>
      <w:proofErr w:type="spellStart"/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ใัน</w:t>
      </w:r>
      <w:proofErr w:type="spellEnd"/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วันที่ 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31 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สิงหาคม 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2560 (</w:t>
      </w:r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ฐานการเรียนรู้ภูมิปัญญาท้องถิ่น และ ฐานการเรียน</w:t>
      </w:r>
      <w:proofErr w:type="spellStart"/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รู้ปรัชญญา</w:t>
      </w:r>
      <w:proofErr w:type="spellEnd"/>
      <w:r w:rsidRPr="00CB03BD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เศรษฐกิจพอเพียง ) ณ แหล่งเรียนรู้บ้านคลองน้อย ตำบลคลองน้อย อำเภอเมือง จังหวัดสุราษฎร์ธานี</w:t>
      </w:r>
      <w:r w:rsidR="00414E2F">
        <w:rPr>
          <w:rFonts w:ascii="TH SarabunIT๙" w:hAnsi="TH SarabunIT๙" w:cs="TH SarabunIT๙"/>
          <w:sz w:val="48"/>
          <w:szCs w:val="48"/>
        </w:rPr>
        <w:t xml:space="preserve"> </w:t>
      </w:r>
      <w:r w:rsidR="00414E2F" w:rsidRPr="00414E2F">
        <w:rPr>
          <w:rFonts w:ascii="TH SarabunIT๙" w:hAnsi="TH SarabunIT๙" w:cs="TH SarabunIT๙" w:hint="cs"/>
          <w:sz w:val="32"/>
          <w:szCs w:val="32"/>
          <w:cs/>
        </w:rPr>
        <w:t>ใช้งบประมาณ 8,571.-บาท</w:t>
      </w:r>
    </w:p>
    <w:p w:rsidR="00F6534A" w:rsidRDefault="00F6534A" w:rsidP="001A113A">
      <w:pPr>
        <w:pStyle w:val="a3"/>
        <w:ind w:left="2520"/>
        <w:rPr>
          <w:rFonts w:ascii="TH SarabunIT๙" w:hAnsi="TH SarabunIT๙" w:cs="TH SarabunIT๙"/>
          <w:spacing w:val="-10"/>
          <w:sz w:val="32"/>
          <w:szCs w:val="32"/>
        </w:rPr>
      </w:pPr>
    </w:p>
    <w:p w:rsidR="002A3C7E" w:rsidRDefault="002A3C7E" w:rsidP="001A113A">
      <w:pPr>
        <w:pStyle w:val="a3"/>
        <w:ind w:left="2520"/>
        <w:rPr>
          <w:rFonts w:ascii="TH SarabunIT๙" w:hAnsi="TH SarabunIT๙" w:cs="TH SarabunIT๙"/>
          <w:spacing w:val="-10"/>
          <w:sz w:val="32"/>
          <w:szCs w:val="32"/>
        </w:rPr>
      </w:pPr>
    </w:p>
    <w:p w:rsidR="006F46BF" w:rsidRPr="006F46BF" w:rsidRDefault="006F46BF" w:rsidP="006F46BF">
      <w:pPr>
        <w:pStyle w:val="a3"/>
        <w:ind w:left="2520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6F46B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lastRenderedPageBreak/>
        <w:t>ผลการดำเนินงานด้านการศึกษา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อื่นๆ </w:t>
      </w:r>
    </w:p>
    <w:p w:rsidR="00A54CEB" w:rsidRDefault="006F46BF" w:rsidP="006F46BF">
      <w:pPr>
        <w:pStyle w:val="a3"/>
        <w:ind w:left="2127"/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 xml:space="preserve">1. 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ศูนย์พัฒนาเด็กเล็กเทศบาลตำบลพรุพีร่วมเข้าแข่งขันทักษะวิชาการ ภาคใต้ครั้งที่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13 </w:t>
      </w:r>
      <w:r w:rsidR="00A54CE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 </w:t>
      </w:r>
    </w:p>
    <w:p w:rsidR="006F46BF" w:rsidRDefault="00A54CEB" w:rsidP="006F46BF">
      <w:pPr>
        <w:pStyle w:val="a3"/>
        <w:ind w:left="2127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    </w:t>
      </w:r>
      <w:r w:rsidR="006F46BF"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(</w:t>
      </w:r>
      <w:r w:rsidR="006F46BF"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เกมทายซิเสียงอะไรเอ่ย ด้วยคะแนนรวมได้รับเหรียญทอง)</w:t>
      </w:r>
    </w:p>
    <w:p w:rsidR="006F46BF" w:rsidRDefault="006F46BF" w:rsidP="006F46BF">
      <w:pPr>
        <w:pStyle w:val="a3"/>
        <w:ind w:left="2127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2. 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กิจกรรมวันไหว้ครู วันที่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8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มิถุนายน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2560 </w:t>
      </w:r>
      <w:r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ณ ศูนย์พัฒนาเด็กเล็กเทศบาลตำบลพรุพี</w:t>
      </w:r>
    </w:p>
    <w:p w:rsidR="00F6534A" w:rsidRPr="006F46BF" w:rsidRDefault="00F6534A" w:rsidP="006F46BF">
      <w:pPr>
        <w:pStyle w:val="a3"/>
        <w:ind w:left="2127"/>
        <w:rPr>
          <w:rFonts w:ascii="TH SarabunIT๙" w:hAnsi="TH SarabunIT๙" w:cs="TH SarabunIT๙"/>
          <w:spacing w:val="-10"/>
          <w:sz w:val="32"/>
          <w:szCs w:val="32"/>
        </w:rPr>
      </w:pPr>
    </w:p>
    <w:p w:rsidR="00D527B9" w:rsidRPr="00DE35F5" w:rsidRDefault="00D527B9" w:rsidP="00D527B9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D527B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โครงการกันเงินไว้</w:t>
      </w:r>
      <w:r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เพื่อดำเนินการปีงบประมาณ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E3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821FF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</w:p>
    <w:p w:rsidR="00D527B9" w:rsidRDefault="00D527B9" w:rsidP="00D527B9">
      <w:pPr>
        <w:pStyle w:val="a3"/>
        <w:ind w:left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งบประมาณดำเนินการ  </w:t>
      </w:r>
      <w:r w:rsidR="00821FF8">
        <w:rPr>
          <w:rFonts w:ascii="TH SarabunIT๙" w:hAnsi="TH SarabunIT๙" w:cs="TH SarabunIT๙" w:hint="cs"/>
          <w:b/>
          <w:bCs/>
          <w:sz w:val="32"/>
          <w:szCs w:val="32"/>
          <w:cs/>
        </w:rPr>
        <w:t>177,500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(</w:t>
      </w:r>
      <w:r w:rsidR="00821FF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หนึ่งแสนเจ็ดหมื่นเจ็ดพันห้าร้อย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ถ้วน)</w:t>
      </w:r>
    </w:p>
    <w:p w:rsidR="00D527B9" w:rsidRDefault="00D527B9" w:rsidP="00D527B9">
      <w:pPr>
        <w:pStyle w:val="a3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27B9"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โครงการจัดซื้อเครื่องเล่นสนามกลางแจ้ง (เครื่องเล่นม้าหมุนรูปสัตว์) งบประมาณ 59,500.-บาท</w:t>
      </w:r>
    </w:p>
    <w:p w:rsidR="00D527B9" w:rsidRPr="00D527B9" w:rsidRDefault="00D527B9" w:rsidP="00D527B9">
      <w:pPr>
        <w:pStyle w:val="a3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โครงการจัดซื้อเครื่องเล่นสนามกลางแจ้ง (เครื่องเล่นโยก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สปริง)  งบประมาณ 118,000.-บาท</w:t>
      </w:r>
      <w:r w:rsidRPr="00D527B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14BB" w:rsidRPr="0012723A" w:rsidRDefault="006514BB" w:rsidP="006514BB">
      <w:pPr>
        <w:pStyle w:val="a3"/>
        <w:ind w:left="2520"/>
        <w:rPr>
          <w:rFonts w:ascii="TH SarabunIT๙" w:hAnsi="TH SarabunIT๙" w:cs="TH SarabunIT๙"/>
          <w:spacing w:val="-10"/>
          <w:sz w:val="32"/>
          <w:szCs w:val="32"/>
        </w:rPr>
      </w:pPr>
    </w:p>
    <w:p w:rsidR="001937AE" w:rsidRPr="00DD4E7E" w:rsidRDefault="00CF7B82" w:rsidP="00351A74">
      <w:pPr>
        <w:pStyle w:val="a3"/>
        <w:numPr>
          <w:ilvl w:val="0"/>
          <w:numId w:val="2"/>
        </w:numPr>
        <w:rPr>
          <w:rFonts w:ascii="TH SarabunIT๙" w:hAnsi="TH SarabunIT๙" w:cs="TH SarabunIT๙"/>
          <w:spacing w:val="-10"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ด้านความสงบเรียบร้อยของประชาชน </w:t>
      </w:r>
    </w:p>
    <w:p w:rsidR="00501E38" w:rsidRDefault="00501E38" w:rsidP="00847DF3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15D5A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เตรียมความพร้อมป้องกันและบรรเทาสาธารณภัย ใช้งบประมาณ 6,000.-บาท</w:t>
      </w:r>
    </w:p>
    <w:p w:rsidR="005C713E" w:rsidRDefault="00A016F3" w:rsidP="00BF49D5">
      <w:pPr>
        <w:pStyle w:val="a3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A016F3">
        <w:rPr>
          <w:rFonts w:ascii="TH SarabunIT๙" w:hAnsi="TH SarabunIT๙" w:cs="TH SarabunIT๙"/>
          <w:sz w:val="32"/>
          <w:szCs w:val="32"/>
          <w:cs/>
        </w:rPr>
        <w:t>โครง</w:t>
      </w:r>
      <w:r w:rsidRPr="00A016F3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การป้องกันและลดอุบัติเหตุทางถนนช่วงเทศกาล</w:t>
      </w: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>ปีใหม่และสงกรานต์</w:t>
      </w:r>
      <w:r w:rsidRPr="00A016F3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โดยศูนย์ </w:t>
      </w:r>
    </w:p>
    <w:p w:rsidR="00A016F3" w:rsidRDefault="00BF49D5" w:rsidP="00501E38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16F3">
        <w:rPr>
          <w:rFonts w:ascii="TH SarabunIT๙" w:hAnsi="TH SarabunIT๙" w:cs="TH SarabunIT๙" w:hint="cs"/>
          <w:sz w:val="32"/>
          <w:szCs w:val="32"/>
          <w:cs/>
        </w:rPr>
        <w:t xml:space="preserve">อปพร.และกู้ชีพ กู้ภัย เทศบาลตำบลพรุพี </w:t>
      </w:r>
      <w:r w:rsidR="00D15D5A">
        <w:rPr>
          <w:rFonts w:ascii="TH SarabunIT๙" w:hAnsi="TH SarabunIT๙" w:cs="TH SarabunIT๙" w:hint="cs"/>
          <w:sz w:val="32"/>
          <w:szCs w:val="32"/>
          <w:cs/>
        </w:rPr>
        <w:t>ใช้งบประมาณ 4,850.-บาท</w:t>
      </w:r>
    </w:p>
    <w:p w:rsidR="00D15D5A" w:rsidRDefault="00D15D5A" w:rsidP="00D15D5A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โครงการระบบการแพทย์ฉุกเฉินของ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ใช้งบประมาณ 525,120.-บาท</w:t>
      </w:r>
    </w:p>
    <w:p w:rsidR="00376557" w:rsidRDefault="00376557" w:rsidP="00D15D5A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  ส่งเสริมและเพิ่มสมรรถนะหน่วยบริการ การแพทย์ฉุกเฉิน (กู้ชีพ-กู้ภัย) ของเทศบาล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โดยส่งเจ้าหน้าที่เข้ารับการอบรมเพิ่มประสิทธิภาพการปฏิบัติงานงบประมาณ 25,440.-บาท </w:t>
      </w:r>
    </w:p>
    <w:p w:rsidR="0093482E" w:rsidRDefault="00D15D5A" w:rsidP="00D15D5A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28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93482E">
        <w:rPr>
          <w:rFonts w:ascii="TH SarabunIT๙" w:hAnsi="TH SarabunIT๙" w:cs="TH SarabunIT๙" w:hint="cs"/>
          <w:sz w:val="32"/>
          <w:szCs w:val="32"/>
          <w:cs/>
        </w:rPr>
        <w:t>ส่งเสริมและเพิ่มสมรรถนะหน่วยบริการ การแพทย์ฉุกเฉิน (กู้ชีพ-กู้ภัย) ของเทศบาล</w:t>
      </w:r>
      <w:r w:rsidR="0093482E">
        <w:rPr>
          <w:rFonts w:ascii="TH SarabunIT๙" w:hAnsi="TH SarabunIT๙" w:cs="TH SarabunIT๙"/>
          <w:sz w:val="32"/>
          <w:szCs w:val="32"/>
        </w:rPr>
        <w:t xml:space="preserve"> </w:t>
      </w:r>
      <w:r w:rsidR="0093482E">
        <w:rPr>
          <w:rFonts w:ascii="TH SarabunIT๙" w:hAnsi="TH SarabunIT๙" w:cs="TH SarabunIT๙" w:hint="cs"/>
          <w:sz w:val="32"/>
          <w:szCs w:val="32"/>
          <w:cs/>
        </w:rPr>
        <w:t>เช่น จัดหาวัสดุอุปกรณ์ตามมาตรฐานของระบบการแพทย์ฉุกเฉินและสิ่งอื่นๆ ที่ทันสมัยและมีประสิทธิภาพ</w:t>
      </w:r>
    </w:p>
    <w:p w:rsidR="00D4043D" w:rsidRPr="007E0155" w:rsidRDefault="00D4043D" w:rsidP="00D4043D">
      <w:pPr>
        <w:pStyle w:val="a3"/>
        <w:ind w:left="2520"/>
        <w:rPr>
          <w:rFonts w:ascii="TH SarabunIT๙" w:hAnsi="TH SarabunIT๙" w:cs="TH SarabunIT๙"/>
          <w:sz w:val="16"/>
          <w:szCs w:val="16"/>
        </w:rPr>
      </w:pPr>
    </w:p>
    <w:p w:rsidR="00BD1434" w:rsidRPr="0074448E" w:rsidRDefault="00BD1434" w:rsidP="00501E38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448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ผลการดำเนินงานงานป้องกันและบรรเทาสาธาร</w:t>
      </w:r>
      <w:r w:rsidR="0074448E" w:rsidRPr="0074448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74448E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ภัยอื่นๆ เช่น</w:t>
      </w:r>
    </w:p>
    <w:p w:rsidR="00BD1434" w:rsidRDefault="00BD1434" w:rsidP="00924C87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385341">
        <w:rPr>
          <w:rFonts w:ascii="TH SarabunIT๙" w:hAnsi="TH SarabunIT๙" w:cs="TH SarabunIT๙" w:hint="cs"/>
          <w:sz w:val="32"/>
          <w:szCs w:val="32"/>
          <w:cs/>
        </w:rPr>
        <w:tab/>
      </w:r>
      <w:r w:rsidR="00924C87" w:rsidRPr="00385341">
        <w:rPr>
          <w:rFonts w:ascii="TH SarabunIT๙" w:hAnsi="TH SarabunIT๙" w:cs="TH SarabunIT๙" w:hint="cs"/>
          <w:sz w:val="32"/>
          <w:szCs w:val="32"/>
          <w:cs/>
        </w:rPr>
        <w:t xml:space="preserve">1. ศูนย์กู้ชีพ กู้ภัย เทศบาลตำบลพรุพี ได้รับรางวัลการแพทย์ฉุกเฉินของ </w:t>
      </w:r>
      <w:proofErr w:type="spellStart"/>
      <w:r w:rsidR="00924C87" w:rsidRPr="00385341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924C87" w:rsidRPr="00385341">
        <w:rPr>
          <w:rFonts w:ascii="TH SarabunIT๙" w:hAnsi="TH SarabunIT๙" w:cs="TH SarabunIT๙" w:hint="cs"/>
          <w:sz w:val="32"/>
          <w:szCs w:val="32"/>
          <w:cs/>
        </w:rPr>
        <w:t xml:space="preserve">. ดีเด่นระดับชาติ </w:t>
      </w:r>
    </w:p>
    <w:p w:rsidR="002020D1" w:rsidRDefault="004A424E" w:rsidP="00924C87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2020D1">
        <w:rPr>
          <w:rFonts w:ascii="TH SarabunIT๙" w:hAnsi="TH SarabunIT๙" w:cs="TH SarabunIT๙" w:hint="cs"/>
          <w:sz w:val="32"/>
          <w:szCs w:val="32"/>
          <w:cs/>
        </w:rPr>
        <w:t>มีศูนย์</w:t>
      </w:r>
      <w:r w:rsidR="002020D1" w:rsidRPr="00385341">
        <w:rPr>
          <w:rFonts w:ascii="TH SarabunIT๙" w:hAnsi="TH SarabunIT๙" w:cs="TH SarabunIT๙" w:hint="cs"/>
          <w:sz w:val="32"/>
          <w:szCs w:val="32"/>
          <w:cs/>
        </w:rPr>
        <w:t xml:space="preserve">กู้ชีพ กู้ภัย เทศบาลตำบลพรุพี </w:t>
      </w:r>
      <w:r w:rsidR="00512CB4">
        <w:rPr>
          <w:rFonts w:ascii="TH SarabunIT๙" w:hAnsi="TH SarabunIT๙" w:cs="TH SarabunIT๙" w:hint="cs"/>
          <w:sz w:val="32"/>
          <w:szCs w:val="32"/>
          <w:cs/>
        </w:rPr>
        <w:t>เพื่อช่วยเหลือประชาชนได้อย่างทันท่วงที</w:t>
      </w:r>
    </w:p>
    <w:p w:rsidR="004A424E" w:rsidRPr="00385341" w:rsidRDefault="002020D1" w:rsidP="00924C87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512CB4">
        <w:rPr>
          <w:rFonts w:ascii="TH SarabunIT๙" w:hAnsi="TH SarabunIT๙" w:cs="TH SarabunIT๙" w:hint="cs"/>
          <w:sz w:val="32"/>
          <w:szCs w:val="32"/>
          <w:cs/>
        </w:rPr>
        <w:t>ให้การ</w:t>
      </w:r>
      <w:r w:rsidR="004A424E">
        <w:rPr>
          <w:rFonts w:ascii="TH SarabunIT๙" w:hAnsi="TH SarabunIT๙" w:cs="TH SarabunIT๙" w:hint="cs"/>
          <w:sz w:val="32"/>
          <w:szCs w:val="32"/>
          <w:cs/>
        </w:rPr>
        <w:t>ช่วยเหลือ</w:t>
      </w:r>
      <w:r w:rsidR="002C08EF"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และบรรเทาสาธารณภัยแก่ประชาชนทุกๆด้าน ในเขตเทศบาลตำบลพรุพี</w:t>
      </w:r>
    </w:p>
    <w:p w:rsidR="0012723A" w:rsidRPr="0012723A" w:rsidRDefault="00BD1434" w:rsidP="00CF7B8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112E9" w:rsidRPr="00DD4E7E" w:rsidRDefault="00CF7B82" w:rsidP="009112E9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="002D059C"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สาธารณสุขและสิ่งแวดล้อม</w:t>
      </w:r>
    </w:p>
    <w:p w:rsidR="00897DDD" w:rsidRDefault="00897DDD" w:rsidP="00897DDD">
      <w:pPr>
        <w:pStyle w:val="a3"/>
        <w:ind w:left="1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E72E50" w:rsidRPr="00897DDD">
        <w:rPr>
          <w:rFonts w:ascii="TH SarabunIT๙" w:hAnsi="TH SarabunIT๙" w:cs="TH SarabunIT๙" w:hint="cs"/>
          <w:sz w:val="32"/>
          <w:szCs w:val="32"/>
          <w:cs/>
        </w:rPr>
        <w:t>กิจกรรมให้บริการทำหมันสุนัขและแมว</w:t>
      </w:r>
      <w:r w:rsidR="00CD0446" w:rsidRPr="00897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E50" w:rsidRPr="00897DDD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2560  </w:t>
      </w:r>
      <w:r w:rsidR="00CD0446" w:rsidRPr="00897DDD">
        <w:rPr>
          <w:rFonts w:ascii="TH SarabunIT๙" w:hAnsi="TH SarabunIT๙" w:cs="TH SarabunIT๙" w:hint="cs"/>
          <w:sz w:val="32"/>
          <w:szCs w:val="32"/>
          <w:cs/>
        </w:rPr>
        <w:t>ได้รับการสนับสนุนจากสำนักงานปศุสัตว์อำเภอบ้านนาสารและจังหวัดสุราษฎร์ธานี</w:t>
      </w:r>
      <w:r w:rsidR="00E72E50" w:rsidRPr="00897DDD">
        <w:rPr>
          <w:rFonts w:ascii="TH SarabunIT๙" w:hAnsi="TH SarabunIT๙" w:cs="TH SarabunIT๙"/>
          <w:sz w:val="32"/>
          <w:szCs w:val="32"/>
        </w:rPr>
        <w:t xml:space="preserve"> </w:t>
      </w:r>
      <w:r w:rsidR="00E72E50" w:rsidRPr="00897DDD">
        <w:rPr>
          <w:rFonts w:ascii="TH SarabunIT๙" w:hAnsi="TH SarabunIT๙" w:cs="TH SarabunIT๙" w:hint="cs"/>
          <w:sz w:val="32"/>
          <w:szCs w:val="32"/>
          <w:cs/>
        </w:rPr>
        <w:t>ดำเนินการจัดทำหมันสุนัขและแมว จำนวน  63 ตัว</w:t>
      </w:r>
      <w:r w:rsidR="00875817">
        <w:rPr>
          <w:rFonts w:ascii="TH SarabunIT๙" w:hAnsi="TH SarabunIT๙" w:cs="TH SarabunIT๙"/>
          <w:sz w:val="32"/>
          <w:szCs w:val="32"/>
        </w:rPr>
        <w:t xml:space="preserve"> </w:t>
      </w:r>
      <w:r w:rsidR="0087581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75817" w:rsidRPr="00897DDD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419D6" w:rsidRDefault="00897DDD" w:rsidP="00897DDD">
      <w:pPr>
        <w:pStyle w:val="a3"/>
        <w:ind w:left="1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2. </w:t>
      </w:r>
      <w:r w:rsidR="00E332A0" w:rsidRPr="00F73FDB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D605AB" w:rsidRPr="00F73FDB">
        <w:rPr>
          <w:rFonts w:ascii="TH SarabunIT๙" w:hAnsi="TH SarabunIT๙" w:cs="TH SarabunIT๙" w:hint="cs"/>
          <w:sz w:val="32"/>
          <w:szCs w:val="32"/>
          <w:cs/>
        </w:rPr>
        <w:t>ผู้สูงอายุในการทำ</w:t>
      </w:r>
      <w:r w:rsidR="00E332A0" w:rsidRPr="00F73FD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053D20">
        <w:rPr>
          <w:rFonts w:ascii="TH SarabunIT๙" w:hAnsi="TH SarabunIT๙" w:cs="TH SarabunIT๙" w:hint="cs"/>
          <w:sz w:val="32"/>
          <w:szCs w:val="32"/>
          <w:cs/>
        </w:rPr>
        <w:t>ออกกำลังกายเพื่อส่งเสริมสุขภาพ การเต้น</w:t>
      </w:r>
      <w:proofErr w:type="spellStart"/>
      <w:r w:rsidR="00053D20">
        <w:rPr>
          <w:rFonts w:ascii="TH SarabunIT๙" w:hAnsi="TH SarabunIT๙" w:cs="TH SarabunIT๙" w:hint="cs"/>
          <w:sz w:val="32"/>
          <w:szCs w:val="32"/>
          <w:cs/>
        </w:rPr>
        <w:t>บาสโลป</w:t>
      </w:r>
      <w:proofErr w:type="spellEnd"/>
      <w:r w:rsidR="00053D2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605AB" w:rsidRPr="00F73FDB">
        <w:rPr>
          <w:rFonts w:ascii="TH SarabunIT๙" w:hAnsi="TH SarabunIT๙" w:cs="TH SarabunIT๙" w:hint="cs"/>
          <w:sz w:val="32"/>
          <w:szCs w:val="32"/>
          <w:cs/>
        </w:rPr>
        <w:t xml:space="preserve">เพื่อลงแข่งขัน </w:t>
      </w:r>
      <w:r w:rsidR="00D605AB" w:rsidRPr="00F73FDB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D605AB" w:rsidRPr="00F73FDB">
        <w:rPr>
          <w:rFonts w:ascii="TH SarabunIT๙" w:hAnsi="TH SarabunIT๙" w:cs="TH SarabunIT๙" w:hint="cs"/>
          <w:sz w:val="32"/>
          <w:szCs w:val="32"/>
          <w:cs/>
        </w:rPr>
        <w:t>รุ่นผู้สูงอายุ  งานเงาะโรงเรียนบ้านนาสาร ได้รับรางวัล</w:t>
      </w:r>
      <w:r w:rsidR="00F73FDB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D605AB" w:rsidRPr="00F73FDB">
        <w:rPr>
          <w:rFonts w:ascii="TH SarabunIT๙" w:hAnsi="TH SarabunIT๙" w:cs="TH SarabunIT๙" w:hint="cs"/>
          <w:sz w:val="32"/>
          <w:szCs w:val="32"/>
          <w:cs/>
        </w:rPr>
        <w:t>ชนะเลิศ</w:t>
      </w:r>
      <w:r w:rsidR="00F73F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0196" w:rsidRDefault="00A419D6" w:rsidP="00897DDD">
      <w:pPr>
        <w:pStyle w:val="a3"/>
        <w:ind w:left="1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870196" w:rsidRPr="00F73FDB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870196">
        <w:rPr>
          <w:rFonts w:ascii="TH SarabunIT๙" w:hAnsi="TH SarabunIT๙" w:cs="TH SarabunIT๙" w:hint="cs"/>
          <w:sz w:val="32"/>
          <w:szCs w:val="32"/>
          <w:cs/>
        </w:rPr>
        <w:t>กลุ่มสตรี</w:t>
      </w:r>
      <w:r w:rsidR="00870196" w:rsidRPr="00F73FDB">
        <w:rPr>
          <w:rFonts w:ascii="TH SarabunIT๙" w:hAnsi="TH SarabunIT๙" w:cs="TH SarabunIT๙" w:hint="cs"/>
          <w:sz w:val="32"/>
          <w:szCs w:val="32"/>
          <w:cs/>
        </w:rPr>
        <w:t>ในการทำกิจกรรม</w:t>
      </w:r>
      <w:r w:rsidR="00053D20">
        <w:rPr>
          <w:rFonts w:ascii="TH SarabunIT๙" w:hAnsi="TH SarabunIT๙" w:cs="TH SarabunIT๙" w:hint="cs"/>
          <w:sz w:val="32"/>
          <w:szCs w:val="32"/>
          <w:cs/>
        </w:rPr>
        <w:t>เต้นแอโร</w:t>
      </w:r>
      <w:proofErr w:type="spellStart"/>
      <w:r w:rsidR="00053D20"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  <w:r w:rsidR="00870196" w:rsidRPr="00F73FDB">
        <w:rPr>
          <w:rFonts w:ascii="TH SarabunIT๙" w:hAnsi="TH SarabunIT๙" w:cs="TH SarabunIT๙" w:hint="cs"/>
          <w:sz w:val="32"/>
          <w:szCs w:val="32"/>
          <w:cs/>
        </w:rPr>
        <w:t xml:space="preserve">เพื่อลงแข่งขัน </w:t>
      </w:r>
      <w:r w:rsidR="00870196" w:rsidRPr="00F73FDB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870196" w:rsidRPr="00F73FDB">
        <w:rPr>
          <w:rFonts w:ascii="TH SarabunIT๙" w:hAnsi="TH SarabunIT๙" w:cs="TH SarabunIT๙" w:hint="cs"/>
          <w:sz w:val="32"/>
          <w:szCs w:val="32"/>
          <w:cs/>
        </w:rPr>
        <w:t xml:space="preserve">งานเงาะโรงเรียนบ้านนาสาร </w:t>
      </w:r>
    </w:p>
    <w:p w:rsidR="007E0155" w:rsidRDefault="007E0155" w:rsidP="00897DDD">
      <w:pPr>
        <w:pStyle w:val="a3"/>
        <w:ind w:left="18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สมทบกองทุนหลักประกันสุขภาพเทศบาลตำบลพรุพ</w:t>
      </w:r>
      <w:r w:rsidR="00A56046">
        <w:rPr>
          <w:rFonts w:ascii="TH SarabunIT๙" w:hAnsi="TH SarabunIT๙" w:cs="TH SarabunIT๙" w:hint="cs"/>
          <w:sz w:val="32"/>
          <w:szCs w:val="32"/>
          <w:cs/>
        </w:rPr>
        <w:t xml:space="preserve">ี จำนวน 220,000.-บาท เพื่อสนับสนุนการจัดบริการสาธารณสุขของหน่วยบริการ หน่วยงานสาธารณสุขในพื้นที่ ส่งเสริมกิจกรรมการสร้างเสริมสุขภาพ การป้องกันโรค การฟื้นฟูสมรรถภาพและการรักษาพยาบาลระดับปฐมภูมิเชิงรุก   </w:t>
      </w:r>
    </w:p>
    <w:p w:rsidR="007E0155" w:rsidRDefault="007E0155" w:rsidP="00897DDD">
      <w:pPr>
        <w:pStyle w:val="a3"/>
        <w:ind w:left="1800"/>
        <w:jc w:val="both"/>
        <w:rPr>
          <w:rFonts w:ascii="TH SarabunIT๙" w:hAnsi="TH SarabunIT๙" w:cs="TH SarabunIT๙"/>
          <w:sz w:val="32"/>
          <w:szCs w:val="32"/>
        </w:rPr>
      </w:pPr>
    </w:p>
    <w:p w:rsidR="00CF7B82" w:rsidRPr="00DD4E7E" w:rsidRDefault="002D059C" w:rsidP="001937AE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ด้านโครงสร้างพื้นฐานสาธารณูปโภค สาธารณูปการและการคมนาคม </w:t>
      </w:r>
    </w:p>
    <w:p w:rsidR="00B162CA" w:rsidRPr="00DE35F5" w:rsidRDefault="00A76B51" w:rsidP="00DE35F5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62CA"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โครงการที่กันเงินไว้</w:t>
      </w:r>
      <w:r w:rsidR="006E6EC3" w:rsidRPr="00DE3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E6EC3"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เพื่อดำเนินการปีงบประมาณ 256</w:t>
      </w:r>
      <w:r w:rsidR="00A9430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E6EC3" w:rsidRPr="00DE3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E6EC3"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1</w:t>
      </w:r>
      <w:r w:rsidR="002D749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E6EC3" w:rsidRPr="00DE35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</w:p>
    <w:p w:rsidR="009121D4" w:rsidRDefault="009121D4" w:rsidP="002D749D">
      <w:pPr>
        <w:pStyle w:val="a3"/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งบประมาณดำเนินการ  </w:t>
      </w:r>
      <w:r w:rsidR="002D749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2D749D">
        <w:rPr>
          <w:rFonts w:ascii="TH SarabunIT๙" w:hAnsi="TH SarabunIT๙" w:cs="TH SarabunIT๙" w:hint="cs"/>
          <w:b/>
          <w:bCs/>
          <w:sz w:val="32"/>
          <w:szCs w:val="32"/>
          <w:cs/>
        </w:rPr>
        <w:t>560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2D749D">
        <w:rPr>
          <w:rFonts w:ascii="TH SarabunIT๙" w:hAnsi="TH SarabunIT๙" w:cs="TH SarabunIT๙" w:hint="cs"/>
          <w:b/>
          <w:bCs/>
          <w:sz w:val="32"/>
          <w:szCs w:val="32"/>
          <w:cs/>
        </w:rPr>
        <w:t>500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(</w:t>
      </w:r>
      <w:r w:rsidR="005425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หกล้านห้าแสนหกหมื่นห้าร้อย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</w:p>
    <w:p w:rsidR="00C0537E" w:rsidRDefault="004D67FE" w:rsidP="00AD7026">
      <w:pPr>
        <w:rPr>
          <w:rFonts w:ascii="TH SarabunIT๙" w:hAnsi="TH SarabunIT๙" w:cs="TH SarabunIT๙"/>
          <w:sz w:val="32"/>
          <w:szCs w:val="32"/>
        </w:rPr>
      </w:pPr>
      <w:r w:rsidRPr="004D67FE">
        <w:rPr>
          <w:noProof/>
        </w:rPr>
        <w:drawing>
          <wp:inline distT="0" distB="0" distL="0" distR="0" wp14:anchorId="0D8E9400" wp14:editId="31D08E41">
            <wp:extent cx="6031230" cy="3762566"/>
            <wp:effectExtent l="0" t="0" r="762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76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96" w:rsidRDefault="00267796" w:rsidP="00267796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D059C" w:rsidRDefault="002D059C" w:rsidP="00DE35F5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ด้านพัฒนาสังคมและส่งเสริมสวัสดิการ</w:t>
      </w:r>
    </w:p>
    <w:p w:rsidR="00841B92" w:rsidRPr="00841B92" w:rsidRDefault="00F81C38" w:rsidP="00841B92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841B92" w:rsidRPr="00841B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งบประมาณตามเทศบัญญัติงบประมาณรายจ่าย </w:t>
      </w:r>
      <w:proofErr w:type="spellStart"/>
      <w:r w:rsidR="00841B92" w:rsidRPr="00841B92">
        <w:rPr>
          <w:rFonts w:ascii="TH SarabunIT๙" w:hAnsi="TH SarabunIT๙" w:cs="TH SarabunIT๙" w:hint="cs"/>
          <w:b/>
          <w:bCs/>
          <w:sz w:val="32"/>
          <w:szCs w:val="32"/>
          <w:cs/>
        </w:rPr>
        <w:t>ทต</w:t>
      </w:r>
      <w:proofErr w:type="spellEnd"/>
      <w:r w:rsidR="00841B92" w:rsidRPr="00841B92">
        <w:rPr>
          <w:rFonts w:ascii="TH SarabunIT๙" w:hAnsi="TH SarabunIT๙" w:cs="TH SarabunIT๙" w:hint="cs"/>
          <w:b/>
          <w:bCs/>
          <w:sz w:val="32"/>
          <w:szCs w:val="32"/>
          <w:cs/>
        </w:rPr>
        <w:t>.พรุพี ประจำปี 2560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เพื่อดำเนินการโครงการต่างๆ ดังนี้</w:t>
      </w:r>
    </w:p>
    <w:p w:rsidR="00B36127" w:rsidRDefault="002D059C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โครงการจัดกิจกรรม</w:t>
      </w:r>
      <w:r w:rsidR="006D0C3B">
        <w:rPr>
          <w:rFonts w:ascii="TH SarabunIT๙" w:hAnsi="TH SarabunIT๙" w:cs="TH SarabunIT๙" w:hint="cs"/>
          <w:sz w:val="32"/>
          <w:szCs w:val="32"/>
          <w:cs/>
        </w:rPr>
        <w:t>วันผู้สูงอายุ ใช้งบประมาณ 22,946.-บาท</w:t>
      </w:r>
    </w:p>
    <w:p w:rsidR="006D0C3B" w:rsidRDefault="00933229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โครงการแข่งขันกีฬาศูนย์พัฒนาเด็กเล็ก ใช้งบประมาณ 10,030.-บาท</w:t>
      </w:r>
    </w:p>
    <w:p w:rsidR="00933229" w:rsidRDefault="00933229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โครงการพัฒนาอัจฉริยภาพเด็กเล็ก ใช้งบประมาณ 8,571.-บาท</w:t>
      </w:r>
    </w:p>
    <w:p w:rsidR="00A61A90" w:rsidRPr="00A61A90" w:rsidRDefault="00A61A90" w:rsidP="00A61A90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โครงการแข่งขันกีฬาพรุพี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111,993.-บาท</w:t>
      </w:r>
    </w:p>
    <w:p w:rsidR="00C122E3" w:rsidRDefault="00C122E3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โครงการแข่งขันกีฬาระหว่างหน่วยงาน ใช้งบประมาณ 49,987.-บาท</w:t>
      </w:r>
    </w:p>
    <w:p w:rsidR="00CA18C4" w:rsidRDefault="00CA18C4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โครงการเข้าร่วมแข่งขันกีฬา </w:t>
      </w:r>
      <w:proofErr w:type="spellStart"/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อปท</w:t>
      </w:r>
      <w:proofErr w:type="spellEnd"/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. </w:t>
      </w:r>
      <w:proofErr w:type="spellStart"/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คัฟ</w:t>
      </w:r>
      <w:proofErr w:type="spellEnd"/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 ครั้ง ที่ </w:t>
      </w:r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20 </w:t>
      </w:r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ประจำปี </w:t>
      </w:r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2560 </w:t>
      </w:r>
      <w:r w:rsidRPr="00C1351A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ณ สนามกีฬาโรงเรียนบ้านเขาน้อย ตำบลลำพูน อำเภอบ้านนาสาร จังหวัดสุราษฎร์ธานี</w:t>
      </w:r>
    </w:p>
    <w:p w:rsidR="006073A1" w:rsidRDefault="00A11757" w:rsidP="006D0C3B">
      <w:pPr>
        <w:pStyle w:val="a3"/>
        <w:numPr>
          <w:ilvl w:val="0"/>
          <w:numId w:val="9"/>
        </w:num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>เทศบาลตำบลพรุพี โดย</w:t>
      </w:r>
      <w:r w:rsidR="006073A1" w:rsidRPr="006073A1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ศูนย์พัฒนาเด็กเล็กเทศบาลตำบลพรุพี ส่งทีมเข้าร่วมแข่งขันกีฬาศูนย์พัฒนาเด็กเล็ก อำเภอบ้านนาสาร ครั้งที่</w:t>
      </w:r>
      <w:r w:rsidR="006073A1" w:rsidRPr="006073A1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10/2560</w:t>
      </w:r>
      <w:r w:rsidR="004860C1">
        <w:rPr>
          <w:rFonts w:ascii="TH SarabunIT๙" w:hAnsi="TH SarabunIT๙" w:cs="TH SarabunIT๙"/>
          <w:sz w:val="40"/>
          <w:szCs w:val="40"/>
        </w:rPr>
        <w:t xml:space="preserve"> </w:t>
      </w:r>
      <w:r w:rsidR="004860C1" w:rsidRPr="004860C1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ได้รับรางวัลรองชนะเลิศอันดับที </w:t>
      </w:r>
      <w:r w:rsidR="004860C1" w:rsidRPr="004860C1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1 </w:t>
      </w:r>
    </w:p>
    <w:p w:rsidR="00774427" w:rsidRPr="007958D6" w:rsidRDefault="00774427" w:rsidP="00774427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</w:p>
    <w:p w:rsidR="00D700C0" w:rsidRPr="001961C4" w:rsidRDefault="00D700C0" w:rsidP="001961C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1961C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โครงการที่ดำเนินการโดยใช้งบประมาณของหน่วยงานอื่น</w:t>
      </w:r>
      <w:r w:rsidR="00B82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ไม่ใช้งบประมาณ</w:t>
      </w:r>
      <w:r w:rsidRPr="00196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มีดังนี้</w:t>
      </w:r>
    </w:p>
    <w:p w:rsidR="00C122E3" w:rsidRDefault="00841B92" w:rsidP="0015303A">
      <w:pPr>
        <w:pStyle w:val="a3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303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  โครงการตู้กับข้าวสีชมพู โดยงานสวัสดิการสังคม เป็นพี่เลี้ยงให้กับกลุ่มท่องเที่ยวโดยชุมชนหมู่บ้านประวัติศาสตร์บ้านช่องช้าง  ดำเนินกิจกรรมตู้กับข้าวสีชมพู สนับสนุนการสร้าง พัฒนาแหล่งอาหารของชุมชน  ตามหลักเศรษฐกิจพอเพียง เพื่อเป็นแหล่งอาหารที่ยั่งยืน โดยได้รับงบประมาณจากธนาคารออมสิน  จำนวน 50,000.-บาท </w:t>
      </w:r>
    </w:p>
    <w:p w:rsidR="00585386" w:rsidRDefault="006F14FC" w:rsidP="006F14FC">
      <w:pPr>
        <w:pStyle w:val="a3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2B2">
        <w:rPr>
          <w:rFonts w:ascii="TH SarabunIT๙" w:hAnsi="TH SarabunIT๙" w:cs="TH SarabunIT๙" w:hint="cs"/>
          <w:sz w:val="32"/>
          <w:szCs w:val="32"/>
          <w:cs/>
        </w:rPr>
        <w:t>2.   การจัดตั้งสภาเด็กและเยาวชนตำบลพรุพี ตามพระราชบัญญัติส่งเสริมการพัฒนาเด็ก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2B2">
        <w:rPr>
          <w:rFonts w:ascii="TH SarabunIT๙" w:hAnsi="TH SarabunIT๙" w:cs="TH SarabunIT๙" w:hint="cs"/>
          <w:sz w:val="32"/>
          <w:szCs w:val="32"/>
          <w:cs/>
        </w:rPr>
        <w:t>และเยาวชนแห่งชาติ พ.ศ.2550  และที่แก้ไขเพิ่มเติม (ฉบับที่2) พ.ศ.2560 ไม่ใช้งบประมาณดำเนินงาน</w:t>
      </w:r>
    </w:p>
    <w:p w:rsidR="009112E9" w:rsidRDefault="001961C4" w:rsidP="009112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ร่วมกับชมรมผู้สูงอายุเทศบาลตำบลพรุพีดำเนิน</w:t>
      </w:r>
      <w:r w:rsidR="00460998">
        <w:rPr>
          <w:rFonts w:ascii="TH SarabunIT๙" w:hAnsi="TH SarabunIT๙" w:cs="TH SarabunIT๙" w:hint="cs"/>
          <w:sz w:val="32"/>
          <w:szCs w:val="32"/>
          <w:cs/>
        </w:rPr>
        <w:t>งานโครงการโรงเรียนผู้สูงอายุเทศบาล</w:t>
      </w:r>
      <w:r w:rsidR="00875817">
        <w:rPr>
          <w:rFonts w:ascii="TH SarabunIT๙" w:hAnsi="TH SarabunIT๙" w:cs="TH SarabunIT๙" w:hint="cs"/>
          <w:sz w:val="32"/>
          <w:szCs w:val="32"/>
          <w:cs/>
        </w:rPr>
        <w:tab/>
      </w:r>
      <w:r w:rsidR="00875817">
        <w:rPr>
          <w:rFonts w:ascii="TH SarabunIT๙" w:hAnsi="TH SarabunIT๙" w:cs="TH SarabunIT๙" w:hint="cs"/>
          <w:sz w:val="32"/>
          <w:szCs w:val="32"/>
          <w:cs/>
        </w:rPr>
        <w:tab/>
      </w:r>
      <w:r w:rsidR="00460998">
        <w:rPr>
          <w:rFonts w:ascii="TH SarabunIT๙" w:hAnsi="TH SarabunIT๙" w:cs="TH SarabunIT๙" w:hint="cs"/>
          <w:sz w:val="32"/>
          <w:szCs w:val="32"/>
          <w:cs/>
        </w:rPr>
        <w:t>ตำบลพรุพี</w:t>
      </w:r>
      <w:r w:rsidR="00FB3C30">
        <w:rPr>
          <w:rFonts w:ascii="TH SarabunIT๙" w:hAnsi="TH SarabunIT๙" w:cs="TH SarabunIT๙" w:hint="cs"/>
          <w:sz w:val="32"/>
          <w:szCs w:val="32"/>
          <w:cs/>
        </w:rPr>
        <w:t xml:space="preserve"> รุ่นที่ </w:t>
      </w:r>
      <w:proofErr w:type="gramStart"/>
      <w:r w:rsidR="00FB3C30">
        <w:rPr>
          <w:rFonts w:ascii="TH SarabunIT๙" w:hAnsi="TH SarabunIT๙" w:cs="TH SarabunIT๙" w:hint="cs"/>
          <w:sz w:val="32"/>
          <w:szCs w:val="32"/>
          <w:cs/>
        </w:rPr>
        <w:t>1  งบประมาณจาก</w:t>
      </w:r>
      <w:proofErr w:type="gramEnd"/>
      <w:r w:rsidR="00FB3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B3C30"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 w:rsidR="00FB3C30">
        <w:rPr>
          <w:rFonts w:ascii="TH SarabunIT๙" w:hAnsi="TH SarabunIT๙" w:cs="TH SarabunIT๙" w:hint="cs"/>
          <w:sz w:val="32"/>
          <w:szCs w:val="32"/>
          <w:cs/>
        </w:rPr>
        <w:t xml:space="preserve">.เทศบาลตำบลพรุพี จำนวน 70,000.-บาท  มีจำนวน </w:t>
      </w:r>
      <w:r w:rsidR="00875817">
        <w:rPr>
          <w:rFonts w:ascii="TH SarabunIT๙" w:hAnsi="TH SarabunIT๙" w:cs="TH SarabunIT๙" w:hint="cs"/>
          <w:sz w:val="32"/>
          <w:szCs w:val="32"/>
          <w:cs/>
        </w:rPr>
        <w:tab/>
      </w:r>
      <w:r w:rsidR="00875817">
        <w:rPr>
          <w:rFonts w:ascii="TH SarabunIT๙" w:hAnsi="TH SarabunIT๙" w:cs="TH SarabunIT๙" w:hint="cs"/>
          <w:sz w:val="32"/>
          <w:szCs w:val="32"/>
          <w:cs/>
        </w:rPr>
        <w:tab/>
      </w:r>
      <w:r w:rsidR="00FB3C30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นักเรียนทั้งหมด 30 คน </w:t>
      </w:r>
    </w:p>
    <w:p w:rsidR="00162376" w:rsidRDefault="00162376" w:rsidP="009112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6F46BF"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โครงการพัฒนาคุณภาพชีวิตและรายได้โดยมี โรงเรียนเป็นศูนย์กลาง (</w:t>
      </w:r>
      <w:r w:rsidR="006F46BF" w:rsidRPr="006F46BF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>School BIRD)</w:t>
      </w:r>
    </w:p>
    <w:p w:rsidR="00B8265E" w:rsidRDefault="00B8265E" w:rsidP="009112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โครงการส่งเสริมผลิตภัณฑ์สินค้าเพื่อทุนการศึกษาของเยาวชน ประจำปีงบประมาณ </w:t>
      </w:r>
      <w:r w:rsidR="001173B9">
        <w:rPr>
          <w:rFonts w:ascii="TH SarabunIT๙" w:hAnsi="TH SarabunIT๙" w:cs="TH SarabunIT๙" w:hint="cs"/>
          <w:sz w:val="32"/>
          <w:szCs w:val="32"/>
          <w:cs/>
        </w:rPr>
        <w:tab/>
      </w:r>
      <w:r w:rsidR="00D3044B">
        <w:rPr>
          <w:rFonts w:ascii="TH SarabunIT๙" w:hAnsi="TH SarabunIT๙" w:cs="TH SarabunIT๙" w:hint="cs"/>
          <w:sz w:val="32"/>
          <w:szCs w:val="32"/>
          <w:cs/>
        </w:rPr>
        <w:tab/>
      </w:r>
      <w:r w:rsidR="00D304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2560  โดย ดำเนินการฝึกอบรมการทำพวงกุญแจ แก่เยาวชน จำนวน 15 คน</w:t>
      </w:r>
    </w:p>
    <w:p w:rsidR="000743B2" w:rsidRPr="00B36127" w:rsidRDefault="000743B2" w:rsidP="009112E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โครงการส่งเสริมการมีส่วนร่วมของชุมชนในการคัดแยกขยะที่ต้นทาง งบประมาณจาก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04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กองทุนสิ่งแวดล้อม จำนวน 3</w:t>
      </w:r>
      <w:r w:rsidR="003F0146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3F0146">
        <w:rPr>
          <w:rFonts w:ascii="TH SarabunIT๙" w:hAnsi="TH SarabunIT๙" w:cs="TH SarabunIT๙" w:hint="cs"/>
          <w:sz w:val="32"/>
          <w:szCs w:val="32"/>
          <w:cs/>
        </w:rPr>
        <w:t>677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.-บาท  เป็นโครงการดำเนินการต่อเนื่องจากปีงบประมาณ </w:t>
      </w:r>
      <w:r w:rsidR="00D3044B">
        <w:rPr>
          <w:rFonts w:ascii="TH SarabunIT๙" w:hAnsi="TH SarabunIT๙" w:cs="TH SarabunIT๙" w:hint="cs"/>
          <w:sz w:val="32"/>
          <w:szCs w:val="32"/>
          <w:cs/>
        </w:rPr>
        <w:tab/>
      </w:r>
      <w:r w:rsidR="00D304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2559</w:t>
      </w:r>
    </w:p>
    <w:p w:rsidR="00735D47" w:rsidRPr="00735D47" w:rsidRDefault="00A77F36" w:rsidP="00735D47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ด้านส่งเสริมวิสาหกิจชุมชนและส่งเสริมอาชีพ </w:t>
      </w:r>
    </w:p>
    <w:p w:rsidR="007F4D7B" w:rsidRDefault="007D1234" w:rsidP="00DA63CD">
      <w:pPr>
        <w:pStyle w:val="a3"/>
        <w:numPr>
          <w:ilvl w:val="0"/>
          <w:numId w:val="14"/>
        </w:numPr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FC17F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6D0C3B"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ส่งเสริมสนับสนุนกลุ่มสตรีฝึกอบรมอาชีพฯ ใช้งบประมาณ 15,290.-บาท</w:t>
      </w:r>
    </w:p>
    <w:p w:rsidR="006514BB" w:rsidRDefault="006514BB" w:rsidP="00DA63CD">
      <w:pPr>
        <w:pStyle w:val="a3"/>
        <w:numPr>
          <w:ilvl w:val="0"/>
          <w:numId w:val="14"/>
        </w:numPr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โครงการประชาสัมพันธ์แหล่งท่องเที่ยว ใช้งบประมาณ 7,807.-บาท</w:t>
      </w:r>
    </w:p>
    <w:p w:rsidR="00D3410C" w:rsidRPr="006D0C3B" w:rsidRDefault="007F4D7B" w:rsidP="007F4D7B">
      <w:pPr>
        <w:pStyle w:val="a3"/>
        <w:ind w:left="216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D059C" w:rsidRPr="00DD4E7E" w:rsidRDefault="00A77F36" w:rsidP="00DE35F5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="009112E9"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พัฒนา</w:t>
      </w: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รายได้และเสริมสร้างเทศพาณิชย์</w:t>
      </w:r>
    </w:p>
    <w:p w:rsidR="00A77F36" w:rsidRDefault="009112E9" w:rsidP="00A77F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โครงการจัดทำป้ายประชาสัมพันธ์ภาษี งบประมาณ </w:t>
      </w:r>
      <w:r w:rsidR="00912B7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F6FCA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12B7C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0.-บาท</w:t>
      </w:r>
    </w:p>
    <w:p w:rsidR="00912B7C" w:rsidRDefault="00912B7C" w:rsidP="00A77F3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โครงการจัดทำแผนที่ภาษีและทะเบียนทรัพย์สิน งบประมาณ 144,000.-บาท </w:t>
      </w:r>
    </w:p>
    <w:p w:rsidR="009112E9" w:rsidRDefault="009112E9" w:rsidP="00A77F3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B7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โครงการรับบริการชำระภาษีนอกสถานที่และนอกเวลาราชการ หมู่ที่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เพื่อเพิ่ม</w:t>
      </w:r>
      <w:r w:rsidR="00D605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ประสิทธิภาพในการจัดเก็บภาษีและอำนวยความสะดวกแก่ประชาชน</w:t>
      </w:r>
      <w:r w:rsidR="00A30D55">
        <w:rPr>
          <w:rFonts w:ascii="TH SarabunIT๙" w:hAnsi="TH SarabunIT๙" w:cs="TH SarabunIT๙"/>
          <w:sz w:val="32"/>
          <w:szCs w:val="32"/>
        </w:rPr>
        <w:t xml:space="preserve"> </w:t>
      </w:r>
      <w:r w:rsidR="00A30D5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12B7C">
        <w:rPr>
          <w:rFonts w:ascii="TH SarabunIT๙" w:hAnsi="TH SarabunIT๙" w:cs="TH SarabunIT๙" w:hint="cs"/>
          <w:sz w:val="32"/>
          <w:szCs w:val="32"/>
          <w:cs/>
        </w:rPr>
        <w:t xml:space="preserve">  470.-บาท</w:t>
      </w:r>
    </w:p>
    <w:p w:rsidR="00FD546E" w:rsidRPr="00A30D55" w:rsidRDefault="00FD546E" w:rsidP="00A77F3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ดำเนินการออกเทศบัญญัติเทศบาลตำบลพรุพี เรื่อง การดำเนินกิจการประปาเทศบาล</w:t>
      </w:r>
      <w:r w:rsidR="00D605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ตำบลพรุพี พ.ศ.2560 </w:t>
      </w:r>
    </w:p>
    <w:p w:rsidR="00A77F36" w:rsidRPr="007958D6" w:rsidRDefault="00C70EA3" w:rsidP="004D668A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68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7F36" w:rsidRPr="00DD4E7E" w:rsidRDefault="00A77F36" w:rsidP="00DE35F5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4E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ด้านส่งเสริมการมีส่วนร่วมของประชาชนในการพัฒนาท้องถิ่น</w:t>
      </w:r>
    </w:p>
    <w:p w:rsidR="0012723A" w:rsidRDefault="00C044FE" w:rsidP="00C044FE">
      <w:pPr>
        <w:pStyle w:val="a3"/>
        <w:tabs>
          <w:tab w:val="left" w:pos="993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58D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958D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1. </w:t>
      </w:r>
      <w:r w:rsidR="00B04E8D" w:rsidRPr="007958D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โครงการจัดทำแผนพัฒนาท้องถิ่นและ</w:t>
      </w:r>
      <w:proofErr w:type="spellStart"/>
      <w:r w:rsidR="00B04E8D" w:rsidRPr="007958D6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="00B04E8D" w:rsidRPr="007958D6">
        <w:rPr>
          <w:rFonts w:ascii="TH SarabunIT๙" w:hAnsi="TH SarabunIT๙" w:cs="TH SarabunIT๙"/>
          <w:spacing w:val="-4"/>
          <w:sz w:val="32"/>
          <w:szCs w:val="32"/>
          <w:cs/>
        </w:rPr>
        <w:t>การแผน</w:t>
      </w:r>
      <w:r w:rsidR="00AF0584" w:rsidRPr="007958D6">
        <w:rPr>
          <w:rFonts w:ascii="TH SarabunIT๙" w:hAnsi="TH SarabunIT๙" w:cs="TH SarabunIT๙" w:hint="cs"/>
          <w:spacing w:val="-4"/>
          <w:sz w:val="32"/>
          <w:szCs w:val="32"/>
          <w:cs/>
        </w:rPr>
        <w:t>ชุมชน ใช้งบประมาณ 4,794.-บาท</w:t>
      </w:r>
      <w:r w:rsidR="00875BA4" w:rsidRPr="007958D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7F4D7B" w:rsidRPr="00C044FE">
        <w:rPr>
          <w:rFonts w:ascii="TH SarabunIT๙" w:hAnsi="TH SarabunIT๙" w:cs="TH SarabunIT๙" w:hint="cs"/>
          <w:sz w:val="32"/>
          <w:szCs w:val="32"/>
          <w:cs/>
        </w:rPr>
        <w:t>จัดให้มีผู้แทนชุมชนเข้ามามีส่วนร่วมในการจัดทำแผนพัฒนา แผนจัดซื้อจัดจ้างและจัดตั้งเป็นคณะกรรมการที่ปรึกษาเทศบาลในด้านต่างๆ</w:t>
      </w:r>
    </w:p>
    <w:p w:rsidR="007F4D7B" w:rsidRDefault="0012723A" w:rsidP="00C044FE">
      <w:pPr>
        <w:pStyle w:val="a3"/>
        <w:tabs>
          <w:tab w:val="left" w:pos="993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1272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F4D7B" w:rsidRPr="001272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2723A">
        <w:rPr>
          <w:rStyle w:val="a7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>จัดทำประชาคมทำแผนพัฒนาท้องถิ่น ๔</w:t>
      </w:r>
      <w:r w:rsidR="00792761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</w:t>
      </w:r>
      <w:r w:rsidRPr="0012723A">
        <w:rPr>
          <w:rStyle w:val="a7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>ปี</w:t>
      </w:r>
      <w:r w:rsidR="007E6AD7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พ.ศ.2561-2564</w:t>
      </w:r>
      <w:r w:rsidRPr="0012723A">
        <w:rPr>
          <w:rStyle w:val="a7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(เพิ่มเติม ฉบับที่๑)</w:t>
      </w:r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  <w:r w:rsidR="00B73C14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4.  โครงการอบรมให้ความรู้เรื่อง </w:t>
      </w:r>
      <w:proofErr w:type="spellStart"/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>พรบ</w:t>
      </w:r>
      <w:proofErr w:type="spellEnd"/>
      <w:r w:rsidR="00D247C8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>.</w:t>
      </w:r>
      <w:r w:rsidR="00C460DD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>ข้อมูลข่าวสาร พ.ศ.2540 สำหรับผู้บริหาร สมาชิกสภาเทศบาล พนักงาน และประชาชนทั่วไป ดำเนินการในวันที่ 4 กันยายน 2560 ณ ห้องประชุมเทศบาลตำบลพรุพี</w:t>
      </w:r>
      <w:r w:rsidR="007E6AD7">
        <w:rPr>
          <w:rStyle w:val="a7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</w:t>
      </w:r>
      <w:r w:rsidR="00792761">
        <w:rPr>
          <w:rFonts w:ascii="TH SarabunIT๙" w:hAnsi="TH SarabunIT๙" w:cs="TH SarabunIT๙" w:hint="cs"/>
          <w:sz w:val="32"/>
          <w:szCs w:val="32"/>
          <w:cs/>
        </w:rPr>
        <w:t>ใช้งบประมาณ 4,980.-บาท</w:t>
      </w:r>
    </w:p>
    <w:p w:rsidR="00792761" w:rsidRPr="007958D6" w:rsidRDefault="00792761" w:rsidP="00C044FE">
      <w:pPr>
        <w:pStyle w:val="a3"/>
        <w:tabs>
          <w:tab w:val="left" w:pos="993"/>
        </w:tabs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B3DD4" w:rsidRPr="00CE4C5A" w:rsidRDefault="007B3DD4" w:rsidP="007B3DD4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</w:rPr>
      </w:pPr>
      <w:r w:rsidRPr="007B3DD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 w:rsidRPr="007B3DD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 w:rsidRPr="00773F3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 xml:space="preserve">9.ด้านพัฒนาการเมืองและด้านบริหารจัดการ  </w:t>
      </w:r>
    </w:p>
    <w:p w:rsidR="00FF1B3F" w:rsidRDefault="007B3DD4" w:rsidP="008B3245">
      <w:pPr>
        <w:pStyle w:val="a3"/>
        <w:tabs>
          <w:tab w:val="left" w:pos="709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B3D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FF1B3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ส่งเสริมสนับสนุนให้บุคลากรทุกคนได้เข้ารับการอบรม ศึกษาดูงาน เพื่อเพิ่ม</w:t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ประสิทธิภาพการ</w:t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ปฏิบัติงานและพัฒนา</w:t>
      </w:r>
      <w:r w:rsidR="00820802" w:rsidRPr="0082080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820802">
        <w:rPr>
          <w:rFonts w:ascii="TH SarabunIT๙" w:hAnsi="TH SarabunIT๙" w:cs="TH SarabunIT๙" w:hint="cs"/>
          <w:sz w:val="32"/>
          <w:szCs w:val="32"/>
          <w:cs/>
        </w:rPr>
        <w:t xml:space="preserve">ให้ก้าวหน้า </w:t>
      </w:r>
      <w:r w:rsidR="00D945B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9266A5">
        <w:rPr>
          <w:rFonts w:ascii="TH SarabunIT๙" w:hAnsi="TH SarabunIT๙" w:cs="TH SarabunIT๙"/>
          <w:sz w:val="32"/>
          <w:szCs w:val="32"/>
        </w:rPr>
        <w:t>455</w:t>
      </w:r>
      <w:r w:rsidR="00D110F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266A5">
        <w:rPr>
          <w:rFonts w:ascii="TH SarabunIT๙" w:hAnsi="TH SarabunIT๙" w:cs="TH SarabunIT๙" w:hint="cs"/>
          <w:sz w:val="32"/>
          <w:szCs w:val="32"/>
          <w:cs/>
        </w:rPr>
        <w:t>716.10</w:t>
      </w:r>
      <w:r w:rsidR="00D945B2">
        <w:rPr>
          <w:rFonts w:ascii="TH SarabunIT๙" w:hAnsi="TH SarabunIT๙" w:cs="TH SarabunIT๙" w:hint="cs"/>
          <w:sz w:val="32"/>
          <w:szCs w:val="32"/>
          <w:cs/>
        </w:rPr>
        <w:t>.-บาท</w:t>
      </w:r>
    </w:p>
    <w:p w:rsidR="00A454BD" w:rsidRDefault="00A454BD" w:rsidP="008B3245">
      <w:pPr>
        <w:pStyle w:val="a3"/>
        <w:tabs>
          <w:tab w:val="left" w:pos="709"/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ED74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โครงการอบรมคุณธรรมจริยธรรมแก่บุคลากรเทศบาลตำบลพรุพี ไม่ใช้งบประมาณ</w:t>
      </w:r>
      <w:r w:rsidR="00ED74F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B3B" w:rsidRDefault="00FF1B3F" w:rsidP="008B3245">
      <w:pPr>
        <w:pStyle w:val="a3"/>
        <w:tabs>
          <w:tab w:val="left" w:pos="709"/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245">
        <w:rPr>
          <w:rFonts w:ascii="TH SarabunIT๙" w:hAnsi="TH SarabunIT๙" w:cs="TH SarabunIT๙" w:hint="cs"/>
          <w:sz w:val="32"/>
          <w:szCs w:val="32"/>
          <w:cs/>
        </w:rPr>
        <w:tab/>
      </w:r>
      <w:r w:rsidR="00ED74FC">
        <w:rPr>
          <w:rFonts w:ascii="TH SarabunIT๙" w:hAnsi="TH SarabunIT๙" w:cs="TH SarabunIT๙" w:hint="cs"/>
          <w:sz w:val="32"/>
          <w:szCs w:val="32"/>
          <w:cs/>
        </w:rPr>
        <w:tab/>
      </w:r>
      <w:r w:rsidR="00BF325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มีการปรับปรุงโครงสร้างส่วนราชการ และสนับสนุนบุคลากรให้มีความก้าวหน้าใน</w:t>
      </w:r>
      <w:r w:rsidR="00ED74FC">
        <w:rPr>
          <w:rFonts w:ascii="TH SarabunIT๙" w:hAnsi="TH SarabunIT๙" w:cs="TH SarabunIT๙" w:hint="cs"/>
          <w:sz w:val="32"/>
          <w:szCs w:val="32"/>
          <w:cs/>
        </w:rPr>
        <w:tab/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ตำแหน่ง เพื่อเป็นขวัญและกำลัง</w:t>
      </w:r>
      <w:r>
        <w:rPr>
          <w:rFonts w:ascii="TH SarabunIT๙" w:hAnsi="TH SarabunIT๙" w:cs="TH SarabunIT๙" w:hint="cs"/>
          <w:sz w:val="32"/>
          <w:szCs w:val="32"/>
          <w:cs/>
        </w:rPr>
        <w:t>ใจ</w:t>
      </w:r>
      <w:r w:rsidR="00820802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820802" w:rsidRPr="00447BDC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236663" w:rsidRPr="00447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BDC" w:rsidRPr="00447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10F3" w:rsidRDefault="00FF1B3F" w:rsidP="00470C78">
      <w:pPr>
        <w:pStyle w:val="a3"/>
        <w:tabs>
          <w:tab w:val="left" w:pos="709"/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5136EA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เพิ่มประสิทธิภาพในการบริการประชาชน  สนับสนุนให้มีการใช้เทคโนโลยีและการ</w:t>
      </w:r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 w:rsidR="005136EA">
        <w:rPr>
          <w:rFonts w:ascii="TH SarabunIT๙" w:hAnsi="TH SarabunIT๙" w:cs="TH SarabunIT๙" w:hint="cs"/>
          <w:sz w:val="32"/>
          <w:szCs w:val="32"/>
          <w:cs/>
        </w:rPr>
        <w:t>สื่อสารที่</w:t>
      </w:r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 w:rsidR="005136EA">
        <w:rPr>
          <w:rFonts w:ascii="TH SarabunIT๙" w:hAnsi="TH SarabunIT๙" w:cs="TH SarabunIT๙" w:hint="cs"/>
          <w:sz w:val="32"/>
          <w:szCs w:val="32"/>
          <w:cs/>
        </w:rPr>
        <w:t>ทันสมัย เช่น การประชาสัมพันธ์ข้อมูลข่าวสารที่รวดเร็ว โดยโ</w:t>
      </w:r>
      <w:r w:rsidR="00095EA3">
        <w:rPr>
          <w:rFonts w:ascii="TH SarabunIT๙" w:hAnsi="TH SarabunIT๙" w:cs="TH SarabunIT๙" w:hint="cs"/>
          <w:sz w:val="32"/>
          <w:szCs w:val="32"/>
          <w:cs/>
        </w:rPr>
        <w:t>ปรแกรม</w:t>
      </w:r>
      <w:proofErr w:type="spellStart"/>
      <w:r w:rsidR="00095EA3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095EA3">
        <w:rPr>
          <w:rFonts w:ascii="TH SarabunIT๙" w:hAnsi="TH SarabunIT๙" w:cs="TH SarabunIT๙" w:hint="cs"/>
          <w:sz w:val="32"/>
          <w:szCs w:val="32"/>
          <w:cs/>
        </w:rPr>
        <w:t xml:space="preserve"> เฟส</w:t>
      </w:r>
      <w:proofErr w:type="spellStart"/>
      <w:r w:rsidR="00095EA3">
        <w:rPr>
          <w:rFonts w:ascii="TH SarabunIT๙" w:hAnsi="TH SarabunIT๙" w:cs="TH SarabunIT๙" w:hint="cs"/>
          <w:sz w:val="32"/>
          <w:szCs w:val="32"/>
          <w:cs/>
        </w:rPr>
        <w:t>บุค</w:t>
      </w:r>
      <w:proofErr w:type="spellEnd"/>
      <w:r w:rsidR="00095EA3">
        <w:rPr>
          <w:rFonts w:ascii="TH SarabunIT๙" w:hAnsi="TH SarabunIT๙" w:cs="TH SarabunIT๙" w:hint="cs"/>
          <w:sz w:val="32"/>
          <w:szCs w:val="32"/>
          <w:cs/>
        </w:rPr>
        <w:t xml:space="preserve"> การใช้</w:t>
      </w:r>
      <w:proofErr w:type="spellStart"/>
      <w:r w:rsidR="00095EA3">
        <w:rPr>
          <w:rFonts w:ascii="TH SarabunIT๙" w:hAnsi="TH SarabunIT๙" w:cs="TH SarabunIT๙" w:hint="cs"/>
          <w:sz w:val="32"/>
          <w:szCs w:val="32"/>
          <w:cs/>
        </w:rPr>
        <w:t>เวป</w:t>
      </w:r>
      <w:proofErr w:type="spellEnd"/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 w:rsidR="00095EA3">
        <w:rPr>
          <w:rFonts w:ascii="TH SarabunIT๙" w:hAnsi="TH SarabunIT๙" w:cs="TH SarabunIT๙" w:hint="cs"/>
          <w:sz w:val="32"/>
          <w:szCs w:val="32"/>
          <w:cs/>
        </w:rPr>
        <w:t>ไซด์</w:t>
      </w:r>
      <w:r w:rsidR="00B76D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5EA3">
        <w:rPr>
          <w:rFonts w:ascii="TH SarabunIT๙" w:hAnsi="TH SarabunIT๙" w:cs="TH SarabunIT๙" w:hint="cs"/>
          <w:sz w:val="32"/>
          <w:szCs w:val="32"/>
          <w:cs/>
        </w:rPr>
        <w:t>ในการรับเรื่องร้องเรียนร้องทุกข์</w:t>
      </w:r>
    </w:p>
    <w:p w:rsidR="00355608" w:rsidRPr="00EC7D71" w:rsidRDefault="00355608" w:rsidP="00470C78">
      <w:pPr>
        <w:pStyle w:val="a3"/>
        <w:tabs>
          <w:tab w:val="left" w:pos="709"/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70C78">
        <w:rPr>
          <w:rFonts w:ascii="TH SarabunIT๙" w:hAnsi="TH SarabunIT๙" w:cs="TH SarabunIT๙"/>
          <w:sz w:val="32"/>
          <w:szCs w:val="32"/>
        </w:rPr>
        <w:tab/>
      </w:r>
      <w:r w:rsidR="00470C7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</w:t>
      </w:r>
      <w:r w:rsidR="00D110F3">
        <w:rPr>
          <w:rFonts w:ascii="TH SarabunIT๙" w:hAnsi="TH SarabunIT๙" w:cs="TH SarabunIT๙" w:hint="cs"/>
          <w:sz w:val="32"/>
          <w:szCs w:val="32"/>
          <w:cs/>
        </w:rPr>
        <w:t>จัดหา</w:t>
      </w:r>
      <w:r w:rsidR="00D11528">
        <w:rPr>
          <w:rFonts w:ascii="TH SarabunIT๙" w:hAnsi="TH SarabunIT๙" w:cs="TH SarabunIT๙" w:hint="cs"/>
          <w:sz w:val="32"/>
          <w:szCs w:val="32"/>
          <w:cs/>
        </w:rPr>
        <w:t>การบำรุงรักษา</w:t>
      </w:r>
      <w:r w:rsidR="00D110F3">
        <w:rPr>
          <w:rFonts w:ascii="TH SarabunIT๙" w:hAnsi="TH SarabunIT๙" w:cs="TH SarabunIT๙" w:hint="cs"/>
          <w:sz w:val="32"/>
          <w:szCs w:val="32"/>
          <w:cs/>
        </w:rPr>
        <w:t>วัสดุครุภัณฑ์ เพื่อใช้ในการปฏิบัติงานและเพิ่ม</w:t>
      </w:r>
      <w:r w:rsidR="00470C78">
        <w:rPr>
          <w:rFonts w:ascii="TH SarabunIT๙" w:hAnsi="TH SarabunIT๙" w:cs="TH SarabunIT๙" w:hint="cs"/>
          <w:sz w:val="32"/>
          <w:szCs w:val="32"/>
          <w:cs/>
        </w:rPr>
        <w:tab/>
      </w:r>
      <w:r w:rsidR="00D110F3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ประสิทธิภาพในการปฏิบัติงาน งบประมาณ จำนวน </w:t>
      </w:r>
      <w:r w:rsidR="00D110F3" w:rsidRPr="00EC7D71">
        <w:rPr>
          <w:rFonts w:ascii="TH SarabunIT๙" w:hAnsi="TH SarabunIT๙" w:cs="TH SarabunIT๙" w:hint="cs"/>
          <w:sz w:val="32"/>
          <w:szCs w:val="32"/>
          <w:cs/>
        </w:rPr>
        <w:t>2,</w:t>
      </w:r>
      <w:r w:rsidR="00EC7D71" w:rsidRPr="00EC7D71">
        <w:rPr>
          <w:rFonts w:ascii="TH SarabunIT๙" w:hAnsi="TH SarabunIT๙" w:cs="TH SarabunIT๙" w:hint="cs"/>
          <w:sz w:val="32"/>
          <w:szCs w:val="32"/>
          <w:cs/>
        </w:rPr>
        <w:t>036</w:t>
      </w:r>
      <w:r w:rsidR="00D110F3" w:rsidRPr="00EC7D7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C7D71" w:rsidRPr="00EC7D71">
        <w:rPr>
          <w:rFonts w:ascii="TH SarabunIT๙" w:hAnsi="TH SarabunIT๙" w:cs="TH SarabunIT๙" w:hint="cs"/>
          <w:sz w:val="32"/>
          <w:szCs w:val="32"/>
          <w:cs/>
        </w:rPr>
        <w:t>875</w:t>
      </w:r>
      <w:r w:rsidR="00D110F3" w:rsidRPr="00EC7D7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C7D71" w:rsidRPr="00EC7D71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D110F3" w:rsidRPr="00EC7D71">
        <w:rPr>
          <w:rFonts w:ascii="TH SarabunIT๙" w:hAnsi="TH SarabunIT๙" w:cs="TH SarabunIT๙" w:hint="cs"/>
          <w:sz w:val="32"/>
          <w:szCs w:val="32"/>
          <w:cs/>
        </w:rPr>
        <w:t>.-บาท</w:t>
      </w:r>
      <w:r w:rsidR="00EC7D71">
        <w:rPr>
          <w:rFonts w:ascii="TH SarabunIT๙" w:hAnsi="TH SarabunIT๙" w:cs="TH SarabunIT๙"/>
          <w:sz w:val="32"/>
          <w:szCs w:val="32"/>
        </w:rPr>
        <w:t xml:space="preserve"> </w:t>
      </w:r>
      <w:r w:rsidR="00EC7D71">
        <w:rPr>
          <w:rFonts w:ascii="TH SarabunIT๙" w:hAnsi="TH SarabunIT๙" w:cs="TH SarabunIT๙" w:hint="cs"/>
          <w:sz w:val="32"/>
          <w:szCs w:val="32"/>
          <w:cs/>
        </w:rPr>
        <w:t>(สองล้านสามหมื่นหกพันแปด</w:t>
      </w:r>
      <w:r w:rsidR="007E6AD7">
        <w:rPr>
          <w:rFonts w:ascii="TH SarabunIT๙" w:hAnsi="TH SarabunIT๙" w:cs="TH SarabunIT๙" w:hint="cs"/>
          <w:sz w:val="32"/>
          <w:szCs w:val="32"/>
          <w:cs/>
        </w:rPr>
        <w:tab/>
      </w:r>
      <w:r w:rsidR="00EC7D71">
        <w:rPr>
          <w:rFonts w:ascii="TH SarabunIT๙" w:hAnsi="TH SarabunIT๙" w:cs="TH SarabunIT๙" w:hint="cs"/>
          <w:sz w:val="32"/>
          <w:szCs w:val="32"/>
          <w:cs/>
        </w:rPr>
        <w:t>ร้อยเจ็ดสิบห้าบาทยี่สิบสามสตางค์)</w:t>
      </w:r>
    </w:p>
    <w:p w:rsidR="00D110F3" w:rsidRPr="007958D6" w:rsidRDefault="00D110F3" w:rsidP="00820802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41EBF" w:rsidRDefault="000F3E70" w:rsidP="007958D6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729A5" w:rsidRPr="00D729A5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งบประมาณที่อุดหนุนให้ส่วนราชการและหน่วยงานในพื้</w:t>
      </w:r>
      <w:r w:rsidR="004C2674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นที่เพื่อพัฒนาและส่งเสริมการดำเน</w:t>
      </w:r>
      <w:r w:rsidR="00DD6900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4C2674">
        <w:rPr>
          <w:rFonts w:ascii="TH SarabunIT๙" w:hAnsi="TH SarabunIT๙" w:cs="TH SarabunIT๙" w:hint="cs"/>
          <w:b/>
          <w:bCs/>
          <w:sz w:val="32"/>
          <w:szCs w:val="32"/>
          <w:cs/>
        </w:rPr>
        <w:t>นงาน</w:t>
      </w:r>
      <w:r w:rsidR="00D729A5" w:rsidRPr="00D729A5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ให้เกิดประโยชน์แก่ท้องถิ่น</w:t>
      </w:r>
      <w:r w:rsidR="00482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43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 จำนวน 1,755,000</w:t>
      </w:r>
      <w:r w:rsidR="004C26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.-บาท </w:t>
      </w:r>
      <w:r w:rsidR="00482C29">
        <w:rPr>
          <w:rFonts w:ascii="TH SarabunIT๙" w:hAnsi="TH SarabunIT๙" w:cs="TH SarabunIT๙" w:hint="cs"/>
          <w:b/>
          <w:bCs/>
          <w:sz w:val="32"/>
          <w:szCs w:val="32"/>
          <w:cs/>
        </w:rPr>
        <w:t>เช่น อุดหนุนที่ว่าการอำเภอบ้านนาสารเพื่อจัดงานรัฐพิธี  อุดหนุนอาหารกลางวันแก่เด็กเล็ก อนุบาล และ ป.1 - ป.6</w:t>
      </w:r>
      <w:r w:rsidR="004C267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D729A5" w:rsidRPr="00D729A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มีดังนี้</w:t>
      </w:r>
      <w:r w:rsidRPr="00D729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729A5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0" w:name="_GoBack"/>
      <w:r w:rsidR="007958D6" w:rsidRPr="007E0D2A">
        <w:rPr>
          <w:noProof/>
          <w:szCs w:val="24"/>
          <w:cs/>
        </w:rPr>
        <w:drawing>
          <wp:inline distT="0" distB="0" distL="0" distR="0" wp14:anchorId="485F01B9" wp14:editId="7FD1E494">
            <wp:extent cx="5893621" cy="175728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786" cy="175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3AFB" w:rsidRDefault="0059538C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กราฟสรุป</w:t>
      </w:r>
      <w:r w:rsidR="00D846A9" w:rsidRPr="00D846A9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ผลการปฏิบัติงานตามนโยบาย</w:t>
      </w:r>
      <w:r w:rsidR="00D846A9" w:rsidRPr="00D846A9">
        <w:rPr>
          <w:rFonts w:ascii="TH SarabunIT๙" w:hAnsi="TH SarabunIT๙" w:cs="TH SarabunIT๙" w:hint="cs"/>
          <w:b/>
          <w:bCs/>
          <w:color w:val="1D2129"/>
          <w:sz w:val="36"/>
          <w:szCs w:val="36"/>
          <w:shd w:val="clear" w:color="auto" w:fill="FFFFFF"/>
          <w:cs/>
        </w:rPr>
        <w:t>ที่ได้แถลงต่อสภา จำนวน  9  ด้าน</w:t>
      </w:r>
    </w:p>
    <w:p w:rsidR="001D6273" w:rsidRDefault="001D6273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color w:val="1D2129"/>
          <w:sz w:val="36"/>
          <w:szCs w:val="36"/>
          <w:shd w:val="clear" w:color="auto" w:fill="FFFFFF"/>
          <w:cs/>
        </w:rPr>
        <w:t>สรุปตามจำนวนโครงการที่ได้ดำเนินการ</w:t>
      </w:r>
    </w:p>
    <w:p w:rsidR="007C2C01" w:rsidRDefault="007C2C01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36"/>
          <w:szCs w:val="36"/>
          <w:shd w:val="clear" w:color="auto" w:fill="FFFFFF"/>
        </w:rPr>
      </w:pPr>
    </w:p>
    <w:p w:rsidR="007C2C01" w:rsidRDefault="007C2C01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22B48A9A" wp14:editId="48598E1C">
            <wp:extent cx="3524250" cy="2222357"/>
            <wp:effectExtent l="19050" t="19050" r="19050" b="26035"/>
            <wp:docPr id="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455" cy="22224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538C" w:rsidRPr="000F3DC1" w:rsidRDefault="0059538C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18"/>
          <w:szCs w:val="18"/>
          <w:shd w:val="clear" w:color="auto" w:fill="FFFFFF"/>
        </w:rPr>
      </w:pPr>
    </w:p>
    <w:p w:rsidR="000F3DC1" w:rsidRPr="00D846A9" w:rsidRDefault="00F35155" w:rsidP="00D846A9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1D2129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123C8AC6" wp14:editId="33B83A07">
            <wp:extent cx="5562600" cy="4337050"/>
            <wp:effectExtent l="0" t="0" r="19050" b="2540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0F3DC1" w:rsidRPr="00D846A9" w:rsidSect="00B037BC">
      <w:headerReference w:type="default" r:id="rId14"/>
      <w:pgSz w:w="12240" w:h="15840"/>
      <w:pgMar w:top="1440" w:right="1041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1B" w:rsidRDefault="00040F1B" w:rsidP="00B037BC">
      <w:r>
        <w:separator/>
      </w:r>
    </w:p>
  </w:endnote>
  <w:endnote w:type="continuationSeparator" w:id="0">
    <w:p w:rsidR="00040F1B" w:rsidRDefault="00040F1B" w:rsidP="00B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1B" w:rsidRDefault="00040F1B" w:rsidP="00B037BC">
      <w:r>
        <w:separator/>
      </w:r>
    </w:p>
  </w:footnote>
  <w:footnote w:type="continuationSeparator" w:id="0">
    <w:p w:rsidR="00040F1B" w:rsidRDefault="00040F1B" w:rsidP="00B03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637951"/>
      <w:docPartObj>
        <w:docPartGallery w:val="Page Numbers (Top of Page)"/>
        <w:docPartUnique/>
      </w:docPartObj>
    </w:sdtPr>
    <w:sdtEndPr/>
    <w:sdtContent>
      <w:p w:rsidR="00B037BC" w:rsidRDefault="00B037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FB7" w:rsidRPr="004F4FB7">
          <w:rPr>
            <w:rFonts w:cs="Times New Roman"/>
            <w:noProof/>
            <w:szCs w:val="24"/>
            <w:lang w:val="th-TH"/>
          </w:rPr>
          <w:t>10</w:t>
        </w:r>
        <w:r>
          <w:fldChar w:fldCharType="end"/>
        </w:r>
      </w:p>
    </w:sdtContent>
  </w:sdt>
  <w:p w:rsidR="00B037BC" w:rsidRDefault="00B03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E38"/>
    <w:multiLevelType w:val="hybridMultilevel"/>
    <w:tmpl w:val="71205AFC"/>
    <w:lvl w:ilvl="0" w:tplc="767E4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F5E1D"/>
    <w:multiLevelType w:val="hybridMultilevel"/>
    <w:tmpl w:val="11BA6C04"/>
    <w:lvl w:ilvl="0" w:tplc="5FA018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23A80B26"/>
    <w:multiLevelType w:val="hybridMultilevel"/>
    <w:tmpl w:val="9C18C622"/>
    <w:lvl w:ilvl="0" w:tplc="D35E682A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7477778"/>
    <w:multiLevelType w:val="hybridMultilevel"/>
    <w:tmpl w:val="DC5A222C"/>
    <w:lvl w:ilvl="0" w:tplc="08702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7A63710"/>
    <w:multiLevelType w:val="hybridMultilevel"/>
    <w:tmpl w:val="DB387958"/>
    <w:lvl w:ilvl="0" w:tplc="86C269C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851575A"/>
    <w:multiLevelType w:val="hybridMultilevel"/>
    <w:tmpl w:val="66401846"/>
    <w:lvl w:ilvl="0" w:tplc="6E0C2F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C3C2B8B"/>
    <w:multiLevelType w:val="hybridMultilevel"/>
    <w:tmpl w:val="E4AADA4C"/>
    <w:lvl w:ilvl="0" w:tplc="688C3C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B597A30"/>
    <w:multiLevelType w:val="hybridMultilevel"/>
    <w:tmpl w:val="7C0C7B56"/>
    <w:lvl w:ilvl="0" w:tplc="9F46BC9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D37F7E"/>
    <w:multiLevelType w:val="hybridMultilevel"/>
    <w:tmpl w:val="2870D40A"/>
    <w:lvl w:ilvl="0" w:tplc="F7064346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515E4287"/>
    <w:multiLevelType w:val="hybridMultilevel"/>
    <w:tmpl w:val="B8B6B0F4"/>
    <w:lvl w:ilvl="0" w:tplc="A4B2CD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18476B1"/>
    <w:multiLevelType w:val="hybridMultilevel"/>
    <w:tmpl w:val="9ADA4C5A"/>
    <w:lvl w:ilvl="0" w:tplc="A5C60B5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8870420"/>
    <w:multiLevelType w:val="hybridMultilevel"/>
    <w:tmpl w:val="F6220364"/>
    <w:lvl w:ilvl="0" w:tplc="F4FC1B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A901BA9"/>
    <w:multiLevelType w:val="hybridMultilevel"/>
    <w:tmpl w:val="2D766506"/>
    <w:lvl w:ilvl="0" w:tplc="1A0ED782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2825EE9"/>
    <w:multiLevelType w:val="hybridMultilevel"/>
    <w:tmpl w:val="FA96D20A"/>
    <w:lvl w:ilvl="0" w:tplc="9F169E00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7CC4358"/>
    <w:multiLevelType w:val="hybridMultilevel"/>
    <w:tmpl w:val="07628CE6"/>
    <w:lvl w:ilvl="0" w:tplc="1C80C8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B5C6BDE"/>
    <w:multiLevelType w:val="hybridMultilevel"/>
    <w:tmpl w:val="923A6432"/>
    <w:lvl w:ilvl="0" w:tplc="687A75E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>
    <w:nsid w:val="75661358"/>
    <w:multiLevelType w:val="hybridMultilevel"/>
    <w:tmpl w:val="4A2847B8"/>
    <w:lvl w:ilvl="0" w:tplc="73AAD5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9237D9C"/>
    <w:multiLevelType w:val="hybridMultilevel"/>
    <w:tmpl w:val="922E9B86"/>
    <w:lvl w:ilvl="0" w:tplc="5C3CE57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53D35"/>
    <w:multiLevelType w:val="hybridMultilevel"/>
    <w:tmpl w:val="730CF750"/>
    <w:lvl w:ilvl="0" w:tplc="511ABD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18"/>
  </w:num>
  <w:num w:numId="15">
    <w:abstractNumId w:val="15"/>
  </w:num>
  <w:num w:numId="16">
    <w:abstractNumId w:val="16"/>
  </w:num>
  <w:num w:numId="17">
    <w:abstractNumId w:val="1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FE"/>
    <w:rsid w:val="00021660"/>
    <w:rsid w:val="00025424"/>
    <w:rsid w:val="0003368B"/>
    <w:rsid w:val="00040F1B"/>
    <w:rsid w:val="0004570C"/>
    <w:rsid w:val="000519BA"/>
    <w:rsid w:val="00053D20"/>
    <w:rsid w:val="0005628E"/>
    <w:rsid w:val="0006306A"/>
    <w:rsid w:val="00063747"/>
    <w:rsid w:val="000743B2"/>
    <w:rsid w:val="00074CDA"/>
    <w:rsid w:val="00075ACE"/>
    <w:rsid w:val="000775C6"/>
    <w:rsid w:val="00080386"/>
    <w:rsid w:val="00080F18"/>
    <w:rsid w:val="00085D80"/>
    <w:rsid w:val="00095EA3"/>
    <w:rsid w:val="000C162B"/>
    <w:rsid w:val="000C493A"/>
    <w:rsid w:val="000C7559"/>
    <w:rsid w:val="000E31D1"/>
    <w:rsid w:val="000E566E"/>
    <w:rsid w:val="000F3DC1"/>
    <w:rsid w:val="000F3E70"/>
    <w:rsid w:val="000F7524"/>
    <w:rsid w:val="00113931"/>
    <w:rsid w:val="001173B9"/>
    <w:rsid w:val="0012723A"/>
    <w:rsid w:val="00133097"/>
    <w:rsid w:val="0015303A"/>
    <w:rsid w:val="00162376"/>
    <w:rsid w:val="00162959"/>
    <w:rsid w:val="0016490B"/>
    <w:rsid w:val="00170B9A"/>
    <w:rsid w:val="00186202"/>
    <w:rsid w:val="001870B6"/>
    <w:rsid w:val="00191AD6"/>
    <w:rsid w:val="001937AE"/>
    <w:rsid w:val="001961C4"/>
    <w:rsid w:val="001A039B"/>
    <w:rsid w:val="001A113A"/>
    <w:rsid w:val="001B21B9"/>
    <w:rsid w:val="001D1EFD"/>
    <w:rsid w:val="001D6273"/>
    <w:rsid w:val="002020D1"/>
    <w:rsid w:val="00236663"/>
    <w:rsid w:val="00241EBF"/>
    <w:rsid w:val="0025001A"/>
    <w:rsid w:val="00255760"/>
    <w:rsid w:val="002563C3"/>
    <w:rsid w:val="00260569"/>
    <w:rsid w:val="00267796"/>
    <w:rsid w:val="00296CCD"/>
    <w:rsid w:val="002A3C7E"/>
    <w:rsid w:val="002A5DCD"/>
    <w:rsid w:val="002C08EF"/>
    <w:rsid w:val="002D059C"/>
    <w:rsid w:val="002D749D"/>
    <w:rsid w:val="002D7EBC"/>
    <w:rsid w:val="002E5B38"/>
    <w:rsid w:val="002F0613"/>
    <w:rsid w:val="00305807"/>
    <w:rsid w:val="00306388"/>
    <w:rsid w:val="00322F41"/>
    <w:rsid w:val="00342FF8"/>
    <w:rsid w:val="00344A2B"/>
    <w:rsid w:val="0035085E"/>
    <w:rsid w:val="00351A74"/>
    <w:rsid w:val="00355608"/>
    <w:rsid w:val="00362ED9"/>
    <w:rsid w:val="00376557"/>
    <w:rsid w:val="00385341"/>
    <w:rsid w:val="0038628E"/>
    <w:rsid w:val="003870E0"/>
    <w:rsid w:val="003A02D3"/>
    <w:rsid w:val="003F0146"/>
    <w:rsid w:val="00414E2F"/>
    <w:rsid w:val="00435A65"/>
    <w:rsid w:val="00447BDC"/>
    <w:rsid w:val="00454B3B"/>
    <w:rsid w:val="00460998"/>
    <w:rsid w:val="00461442"/>
    <w:rsid w:val="00465BFA"/>
    <w:rsid w:val="00470C78"/>
    <w:rsid w:val="00482C29"/>
    <w:rsid w:val="004842B2"/>
    <w:rsid w:val="004860C1"/>
    <w:rsid w:val="004A424E"/>
    <w:rsid w:val="004B4EF8"/>
    <w:rsid w:val="004C2674"/>
    <w:rsid w:val="004D16BB"/>
    <w:rsid w:val="004D668A"/>
    <w:rsid w:val="004D67FE"/>
    <w:rsid w:val="004D7667"/>
    <w:rsid w:val="004E4DB8"/>
    <w:rsid w:val="004F4FB7"/>
    <w:rsid w:val="00501E38"/>
    <w:rsid w:val="0050324A"/>
    <w:rsid w:val="00512CB4"/>
    <w:rsid w:val="005136EA"/>
    <w:rsid w:val="005171A5"/>
    <w:rsid w:val="0053144C"/>
    <w:rsid w:val="005425EB"/>
    <w:rsid w:val="005714EE"/>
    <w:rsid w:val="005841AC"/>
    <w:rsid w:val="00585386"/>
    <w:rsid w:val="0059538C"/>
    <w:rsid w:val="005A4464"/>
    <w:rsid w:val="005C2C5E"/>
    <w:rsid w:val="005C68ED"/>
    <w:rsid w:val="005C713E"/>
    <w:rsid w:val="00605864"/>
    <w:rsid w:val="006073A1"/>
    <w:rsid w:val="006514BB"/>
    <w:rsid w:val="00664AB4"/>
    <w:rsid w:val="00671A72"/>
    <w:rsid w:val="006B6DDD"/>
    <w:rsid w:val="006C1B91"/>
    <w:rsid w:val="006D0C3B"/>
    <w:rsid w:val="006E04F1"/>
    <w:rsid w:val="006E6EC3"/>
    <w:rsid w:val="006F14FC"/>
    <w:rsid w:val="006F46BF"/>
    <w:rsid w:val="006F4B3B"/>
    <w:rsid w:val="00700CD4"/>
    <w:rsid w:val="00711B02"/>
    <w:rsid w:val="00713B0E"/>
    <w:rsid w:val="00735D47"/>
    <w:rsid w:val="0073619A"/>
    <w:rsid w:val="0073791D"/>
    <w:rsid w:val="0074448E"/>
    <w:rsid w:val="00773F3C"/>
    <w:rsid w:val="00774427"/>
    <w:rsid w:val="00783A52"/>
    <w:rsid w:val="007911FB"/>
    <w:rsid w:val="00792761"/>
    <w:rsid w:val="007958D6"/>
    <w:rsid w:val="007961DE"/>
    <w:rsid w:val="007B2AF0"/>
    <w:rsid w:val="007B3DD4"/>
    <w:rsid w:val="007C2C01"/>
    <w:rsid w:val="007C4F96"/>
    <w:rsid w:val="007D1234"/>
    <w:rsid w:val="007E0155"/>
    <w:rsid w:val="007E0D2A"/>
    <w:rsid w:val="007E2C46"/>
    <w:rsid w:val="007E6AD7"/>
    <w:rsid w:val="007F1ED2"/>
    <w:rsid w:val="007F2937"/>
    <w:rsid w:val="007F4D7B"/>
    <w:rsid w:val="007F753A"/>
    <w:rsid w:val="00803280"/>
    <w:rsid w:val="00805EF8"/>
    <w:rsid w:val="00812F75"/>
    <w:rsid w:val="00814C9E"/>
    <w:rsid w:val="00816EF3"/>
    <w:rsid w:val="00820802"/>
    <w:rsid w:val="00821FF8"/>
    <w:rsid w:val="008260C4"/>
    <w:rsid w:val="0082622A"/>
    <w:rsid w:val="00831ADC"/>
    <w:rsid w:val="0084089F"/>
    <w:rsid w:val="00841B92"/>
    <w:rsid w:val="00847DF3"/>
    <w:rsid w:val="00870196"/>
    <w:rsid w:val="008750F4"/>
    <w:rsid w:val="00875817"/>
    <w:rsid w:val="00875BA4"/>
    <w:rsid w:val="0088216E"/>
    <w:rsid w:val="00892BFE"/>
    <w:rsid w:val="00897DDD"/>
    <w:rsid w:val="008A647A"/>
    <w:rsid w:val="008B3245"/>
    <w:rsid w:val="008D580F"/>
    <w:rsid w:val="009112E9"/>
    <w:rsid w:val="009121D4"/>
    <w:rsid w:val="00912B7C"/>
    <w:rsid w:val="00915BD7"/>
    <w:rsid w:val="00922AC1"/>
    <w:rsid w:val="00924C87"/>
    <w:rsid w:val="009266A5"/>
    <w:rsid w:val="00933229"/>
    <w:rsid w:val="0093482E"/>
    <w:rsid w:val="00956F8D"/>
    <w:rsid w:val="00961E2C"/>
    <w:rsid w:val="00962CBC"/>
    <w:rsid w:val="00991EB6"/>
    <w:rsid w:val="009A3AFB"/>
    <w:rsid w:val="009B430F"/>
    <w:rsid w:val="009B4730"/>
    <w:rsid w:val="009C08E9"/>
    <w:rsid w:val="009D7AFA"/>
    <w:rsid w:val="00A016F3"/>
    <w:rsid w:val="00A11757"/>
    <w:rsid w:val="00A276AB"/>
    <w:rsid w:val="00A30D55"/>
    <w:rsid w:val="00A419D6"/>
    <w:rsid w:val="00A454BD"/>
    <w:rsid w:val="00A547A7"/>
    <w:rsid w:val="00A54CEB"/>
    <w:rsid w:val="00A56046"/>
    <w:rsid w:val="00A61A90"/>
    <w:rsid w:val="00A65127"/>
    <w:rsid w:val="00A76B51"/>
    <w:rsid w:val="00A77F36"/>
    <w:rsid w:val="00A81B34"/>
    <w:rsid w:val="00A94308"/>
    <w:rsid w:val="00AA2402"/>
    <w:rsid w:val="00AC00BF"/>
    <w:rsid w:val="00AD4C62"/>
    <w:rsid w:val="00AD5BF3"/>
    <w:rsid w:val="00AD7026"/>
    <w:rsid w:val="00AE13BF"/>
    <w:rsid w:val="00AE2225"/>
    <w:rsid w:val="00AE7055"/>
    <w:rsid w:val="00AF0584"/>
    <w:rsid w:val="00B037BC"/>
    <w:rsid w:val="00B04E8D"/>
    <w:rsid w:val="00B162CA"/>
    <w:rsid w:val="00B36127"/>
    <w:rsid w:val="00B550F4"/>
    <w:rsid w:val="00B6172E"/>
    <w:rsid w:val="00B653DC"/>
    <w:rsid w:val="00B73C14"/>
    <w:rsid w:val="00B76DAC"/>
    <w:rsid w:val="00B8265E"/>
    <w:rsid w:val="00B83ED8"/>
    <w:rsid w:val="00B85E48"/>
    <w:rsid w:val="00B94339"/>
    <w:rsid w:val="00B94D7C"/>
    <w:rsid w:val="00B95BB6"/>
    <w:rsid w:val="00BC1BEA"/>
    <w:rsid w:val="00BD1434"/>
    <w:rsid w:val="00BD3669"/>
    <w:rsid w:val="00BD6E27"/>
    <w:rsid w:val="00BF1773"/>
    <w:rsid w:val="00BF3256"/>
    <w:rsid w:val="00BF49D5"/>
    <w:rsid w:val="00C044FE"/>
    <w:rsid w:val="00C0537E"/>
    <w:rsid w:val="00C122E3"/>
    <w:rsid w:val="00C1351A"/>
    <w:rsid w:val="00C21988"/>
    <w:rsid w:val="00C326D7"/>
    <w:rsid w:val="00C36C58"/>
    <w:rsid w:val="00C460DD"/>
    <w:rsid w:val="00C4652C"/>
    <w:rsid w:val="00C46A54"/>
    <w:rsid w:val="00C64FDA"/>
    <w:rsid w:val="00C70EA3"/>
    <w:rsid w:val="00C82D1F"/>
    <w:rsid w:val="00C83576"/>
    <w:rsid w:val="00C84FC4"/>
    <w:rsid w:val="00CA18C4"/>
    <w:rsid w:val="00CB03BD"/>
    <w:rsid w:val="00CB1718"/>
    <w:rsid w:val="00CB5A64"/>
    <w:rsid w:val="00CD0446"/>
    <w:rsid w:val="00CE4C5A"/>
    <w:rsid w:val="00CF1402"/>
    <w:rsid w:val="00CF561D"/>
    <w:rsid w:val="00CF6FCA"/>
    <w:rsid w:val="00CF7B82"/>
    <w:rsid w:val="00D110F3"/>
    <w:rsid w:val="00D11528"/>
    <w:rsid w:val="00D15D5A"/>
    <w:rsid w:val="00D212CF"/>
    <w:rsid w:val="00D247C8"/>
    <w:rsid w:val="00D3044B"/>
    <w:rsid w:val="00D33C08"/>
    <w:rsid w:val="00D3410C"/>
    <w:rsid w:val="00D4043D"/>
    <w:rsid w:val="00D527B9"/>
    <w:rsid w:val="00D6055E"/>
    <w:rsid w:val="00D605AB"/>
    <w:rsid w:val="00D65A41"/>
    <w:rsid w:val="00D700C0"/>
    <w:rsid w:val="00D729A5"/>
    <w:rsid w:val="00D73DD1"/>
    <w:rsid w:val="00D846A9"/>
    <w:rsid w:val="00D945B2"/>
    <w:rsid w:val="00DA63CD"/>
    <w:rsid w:val="00DD4995"/>
    <w:rsid w:val="00DD4E7E"/>
    <w:rsid w:val="00DD6900"/>
    <w:rsid w:val="00DE35F5"/>
    <w:rsid w:val="00E24F08"/>
    <w:rsid w:val="00E332A0"/>
    <w:rsid w:val="00E664CF"/>
    <w:rsid w:val="00E707A5"/>
    <w:rsid w:val="00E72E50"/>
    <w:rsid w:val="00E917DB"/>
    <w:rsid w:val="00EB6020"/>
    <w:rsid w:val="00EC12E7"/>
    <w:rsid w:val="00EC18BE"/>
    <w:rsid w:val="00EC5CBF"/>
    <w:rsid w:val="00EC7D71"/>
    <w:rsid w:val="00ED74FC"/>
    <w:rsid w:val="00EE25FD"/>
    <w:rsid w:val="00EF353E"/>
    <w:rsid w:val="00F03AA7"/>
    <w:rsid w:val="00F1473D"/>
    <w:rsid w:val="00F150EE"/>
    <w:rsid w:val="00F35155"/>
    <w:rsid w:val="00F56013"/>
    <w:rsid w:val="00F6534A"/>
    <w:rsid w:val="00F73FDB"/>
    <w:rsid w:val="00F81C38"/>
    <w:rsid w:val="00F86E2E"/>
    <w:rsid w:val="00FA7B7D"/>
    <w:rsid w:val="00FB3C30"/>
    <w:rsid w:val="00FB413F"/>
    <w:rsid w:val="00FB41EA"/>
    <w:rsid w:val="00FB7C1D"/>
    <w:rsid w:val="00FC17F8"/>
    <w:rsid w:val="00FC32DF"/>
    <w:rsid w:val="00FD546E"/>
    <w:rsid w:val="00FE3C23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FE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D16BB"/>
    <w:pPr>
      <w:keepNext/>
      <w:ind w:left="720"/>
      <w:outlineLvl w:val="0"/>
    </w:pPr>
    <w:rPr>
      <w:rFonts w:ascii="Angsana New" w:eastAsia="Cordia New" w:hAns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B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3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63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D16BB"/>
    <w:rPr>
      <w:rFonts w:ascii="Angsana New" w:eastAsia="Cordia New" w:hAnsi="Angsana New" w:cs="Angsana New"/>
      <w:sz w:val="36"/>
      <w:szCs w:val="36"/>
    </w:rPr>
  </w:style>
  <w:style w:type="paragraph" w:styleId="a6">
    <w:name w:val="Normal (Web)"/>
    <w:basedOn w:val="a"/>
    <w:rsid w:val="008D580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7">
    <w:name w:val="Strong"/>
    <w:basedOn w:val="a0"/>
    <w:uiPriority w:val="22"/>
    <w:qFormat/>
    <w:rsid w:val="0012723A"/>
    <w:rPr>
      <w:b/>
      <w:bCs/>
    </w:rPr>
  </w:style>
  <w:style w:type="paragraph" w:styleId="a8">
    <w:name w:val="header"/>
    <w:basedOn w:val="a"/>
    <w:link w:val="a9"/>
    <w:uiPriority w:val="99"/>
    <w:unhideWhenUsed/>
    <w:rsid w:val="00B037BC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B037BC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B037BC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B037BC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FE"/>
    <w:pPr>
      <w:spacing w:line="240" w:lineRule="auto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D16BB"/>
    <w:pPr>
      <w:keepNext/>
      <w:ind w:left="720"/>
      <w:outlineLvl w:val="0"/>
    </w:pPr>
    <w:rPr>
      <w:rFonts w:ascii="Angsana New" w:eastAsia="Cordia New" w:hAns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B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3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63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D16BB"/>
    <w:rPr>
      <w:rFonts w:ascii="Angsana New" w:eastAsia="Cordia New" w:hAnsi="Angsana New" w:cs="Angsana New"/>
      <w:sz w:val="36"/>
      <w:szCs w:val="36"/>
    </w:rPr>
  </w:style>
  <w:style w:type="paragraph" w:styleId="a6">
    <w:name w:val="Normal (Web)"/>
    <w:basedOn w:val="a"/>
    <w:rsid w:val="008D580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7">
    <w:name w:val="Strong"/>
    <w:basedOn w:val="a0"/>
    <w:uiPriority w:val="22"/>
    <w:qFormat/>
    <w:rsid w:val="0012723A"/>
    <w:rPr>
      <w:b/>
      <w:bCs/>
    </w:rPr>
  </w:style>
  <w:style w:type="paragraph" w:styleId="a8">
    <w:name w:val="header"/>
    <w:basedOn w:val="a"/>
    <w:link w:val="a9"/>
    <w:uiPriority w:val="99"/>
    <w:unhideWhenUsed/>
    <w:rsid w:val="00B037BC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B037BC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B037BC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B037B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610;&#3619;&#3636;&#3627;&#3634;&#3619;&#3607;&#3633;&#3656;&#3623;&#3652;&#3611;\&#3591;&#3634;&#3609;&#3609;&#3634;&#3618;&#3585;\&#3619;&#3634;&#3618;&#3591;&#3634;&#3609;&#3626;&#3606;&#3634;&#3609;&#3632;&#3585;&#3634;&#3619;&#3648;&#3591;&#3636;&#3609;&#3585;&#3634;&#3619;&#3588;&#3621;&#3633;&#3591;6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แผนภูมิ!$C$2</c:f>
              <c:strCache>
                <c:ptCount val="1"/>
                <c:pt idx="0">
                  <c:v>จำนวนโครงการ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952814375925782"/>
                  <c:y val="-2.4847644044494438E-2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3170100312801692E-3"/>
                  <c:y val="-0.13170034931577915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9625714593894944E-4"/>
                  <c:y val="5.3485664218766209E-2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0432145084587199"/>
                  <c:y val="1.6886639170103739E-2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9.0182648401826481E-4"/>
                  <c:y val="0.14091467702701144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spPr/>
              <c:txPr>
                <a:bodyPr/>
                <a:lstStyle/>
                <a:p>
                  <a:pPr>
                    <a:defRPr>
                      <a:latin typeface="TH SarabunIT๙" pitchFamily="34" charset="-34"/>
                      <a:cs typeface="TH SarabunIT๙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multiLvlStrRef>
              <c:f>แผนภูมิ!$A$3:$B$11</c:f>
              <c:multiLvlStrCache>
                <c:ptCount val="9"/>
                <c:lvl>
                  <c:pt idx="0">
                    <c:v>ด้านส่งเสริมการศึกษา ศาสนา และวัฒนธรรม  </c:v>
                  </c:pt>
                  <c:pt idx="1">
                    <c:v>ด้านความสงบเรียบร้อยของประชาชน </c:v>
                  </c:pt>
                  <c:pt idx="2">
                    <c:v>ด้านสาธารณสุขและสิ่งแวดล้อม </c:v>
                  </c:pt>
                  <c:pt idx="3">
                    <c:v>ด้านโครงสร้างพื้นฐานสาธารณูปโภค  สาธารณูปการและคมนาคม</c:v>
                  </c:pt>
                  <c:pt idx="4">
                    <c:v>ด้านพัฒนาสังคมและส่งเสริมสวัสดิการ </c:v>
                  </c:pt>
                  <c:pt idx="5">
                    <c:v>ด้านส่งเสริมวิสาหกิจชุมชนและส่งเสริมอาชีพ </c:v>
                  </c:pt>
                  <c:pt idx="6">
                    <c:v>ด้านพัฒนารายได้และเสริมสร้างเทศพาณิชย์ </c:v>
                  </c:pt>
                  <c:pt idx="7">
                    <c:v>ด้านส่งเสริมการมีส่วนร่วมของประชาชนในการพัฒนาท้องถิ่น </c:v>
                  </c:pt>
                  <c:pt idx="8">
                    <c:v>ด้านพัฒนาการเมืองและด้านบริหารจัดการ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</c:lvl>
              </c:multiLvlStrCache>
            </c:multiLvlStrRef>
          </c:cat>
          <c:val>
            <c:numRef>
              <c:f>แผนภูมิ!$C$3:$C$11</c:f>
              <c:numCache>
                <c:formatCode>General</c:formatCode>
                <c:ptCount val="9"/>
                <c:pt idx="0">
                  <c:v>14</c:v>
                </c:pt>
                <c:pt idx="1">
                  <c:v>8</c:v>
                </c:pt>
                <c:pt idx="2">
                  <c:v>4</c:v>
                </c:pt>
                <c:pt idx="3">
                  <c:v>19</c:v>
                </c:pt>
                <c:pt idx="4">
                  <c:v>13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4650-6D95-44EF-973C-76AD9712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Lenovo</cp:lastModifiedBy>
  <cp:revision>121</cp:revision>
  <cp:lastPrinted>2017-12-20T06:42:00Z</cp:lastPrinted>
  <dcterms:created xsi:type="dcterms:W3CDTF">2017-12-08T05:33:00Z</dcterms:created>
  <dcterms:modified xsi:type="dcterms:W3CDTF">2017-12-20T06:52:00Z</dcterms:modified>
</cp:coreProperties>
</file>